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880"/>
        <w:gridCol w:w="3780"/>
      </w:tblGrid>
      <w:tr w:rsidR="00F13DFA" w:rsidTr="004310A9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Default="00F13DFA" w:rsidP="006737E1">
            <w:pPr>
              <w:rPr>
                <w:rFonts w:ascii="Times New Roman Altai" w:hAnsi="Times New Roman Altai"/>
              </w:rPr>
            </w:pPr>
          </w:p>
          <w:p w:rsidR="00AD36F5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Российская Федерация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F13DFA" w:rsidRDefault="00F13DFA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F13DFA" w:rsidRDefault="00B8657C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 xml:space="preserve">Двадцать </w:t>
            </w:r>
            <w:r w:rsidR="00A73D60">
              <w:rPr>
                <w:rFonts w:ascii="Arial" w:hAnsi="Arial"/>
                <w:b/>
                <w:spacing w:val="40"/>
              </w:rPr>
              <w:t>восьмой</w:t>
            </w:r>
            <w:r w:rsidR="00F13DFA">
              <w:rPr>
                <w:rFonts w:ascii="Arial" w:hAnsi="Arial"/>
                <w:b/>
                <w:spacing w:val="40"/>
              </w:rPr>
              <w:t xml:space="preserve"> сессии</w:t>
            </w: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четвёртого созыва</w:t>
            </w:r>
          </w:p>
        </w:tc>
        <w:tc>
          <w:tcPr>
            <w:tcW w:w="1880" w:type="dxa"/>
          </w:tcPr>
          <w:p w:rsidR="00F13DFA" w:rsidRDefault="00F13DFA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Pr="00274AE4" w:rsidRDefault="00F13DFA" w:rsidP="006737E1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74AE4"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Федерациязы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F13DFA" w:rsidRDefault="00F13DFA" w:rsidP="009413B1"/>
    <w:p w:rsidR="00F13DFA" w:rsidRDefault="00274AE4" w:rsidP="009413B1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BA1116">
        <w:rPr>
          <w:b/>
          <w:i/>
        </w:rPr>
        <w:t xml:space="preserve"> </w:t>
      </w:r>
      <w:r w:rsidR="00B8657C">
        <w:rPr>
          <w:b/>
          <w:i/>
        </w:rPr>
        <w:t>28</w:t>
      </w:r>
      <w:r w:rsidR="00D6538E">
        <w:rPr>
          <w:b/>
          <w:i/>
        </w:rPr>
        <w:t xml:space="preserve"> </w:t>
      </w:r>
      <w:r w:rsidR="00B8657C">
        <w:rPr>
          <w:b/>
          <w:i/>
        </w:rPr>
        <w:t>апреля</w:t>
      </w:r>
      <w:r w:rsidR="00D6538E">
        <w:rPr>
          <w:b/>
          <w:i/>
        </w:rPr>
        <w:t xml:space="preserve"> </w:t>
      </w:r>
      <w:r w:rsidR="00F13DFA">
        <w:rPr>
          <w:b/>
          <w:i/>
        </w:rPr>
        <w:t>20</w:t>
      </w:r>
      <w:r w:rsidR="00B31437">
        <w:rPr>
          <w:b/>
          <w:i/>
        </w:rPr>
        <w:t>2</w:t>
      </w:r>
      <w:r w:rsidR="00B8657C">
        <w:rPr>
          <w:b/>
          <w:i/>
        </w:rPr>
        <w:t>3</w:t>
      </w:r>
      <w:r w:rsidR="00F13DFA">
        <w:rPr>
          <w:b/>
          <w:i/>
        </w:rPr>
        <w:t xml:space="preserve"> г.                       </w:t>
      </w:r>
      <w:proofErr w:type="gramStart"/>
      <w:r w:rsidR="00F13DFA">
        <w:rPr>
          <w:b/>
          <w:i/>
        </w:rPr>
        <w:t>с</w:t>
      </w:r>
      <w:proofErr w:type="gramEnd"/>
      <w:r w:rsidR="00F13DFA">
        <w:rPr>
          <w:b/>
          <w:i/>
        </w:rPr>
        <w:t xml:space="preserve">. Дмитриевка                              № </w:t>
      </w:r>
      <w:r>
        <w:rPr>
          <w:b/>
          <w:i/>
        </w:rPr>
        <w:t xml:space="preserve"> </w:t>
      </w:r>
      <w:r w:rsidR="00B8657C">
        <w:rPr>
          <w:b/>
          <w:i/>
        </w:rPr>
        <w:t>2</w:t>
      </w:r>
      <w:r w:rsidR="00A73D60">
        <w:rPr>
          <w:b/>
          <w:i/>
        </w:rPr>
        <w:t>8</w:t>
      </w:r>
      <w:r w:rsidR="00B8657C">
        <w:rPr>
          <w:b/>
          <w:i/>
        </w:rPr>
        <w:t>-3</w:t>
      </w:r>
    </w:p>
    <w:p w:rsidR="00F13DFA" w:rsidRDefault="00F13DFA" w:rsidP="009413B1">
      <w:pPr>
        <w:rPr>
          <w:b/>
          <w:bCs/>
        </w:rPr>
      </w:pPr>
    </w:p>
    <w:p w:rsidR="00F13DFA" w:rsidRDefault="00F13DFA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C39CB" w:rsidRPr="008C39CB" w:rsidRDefault="008C39CB" w:rsidP="008C39CB">
      <w:pPr>
        <w:ind w:left="709"/>
        <w:jc w:val="center"/>
        <w:rPr>
          <w:b/>
          <w:sz w:val="28"/>
          <w:szCs w:val="28"/>
        </w:rPr>
      </w:pPr>
      <w:r w:rsidRPr="008C39CB">
        <w:rPr>
          <w:b/>
          <w:sz w:val="28"/>
          <w:szCs w:val="28"/>
        </w:rPr>
        <w:t>О внесении изменений и дополнений в Устав МО «Дмитриевское сельское поселение»</w:t>
      </w:r>
    </w:p>
    <w:p w:rsidR="00F13DFA" w:rsidRDefault="00F13DFA" w:rsidP="006269BD">
      <w:pPr>
        <w:jc w:val="both"/>
        <w:rPr>
          <w:sz w:val="28"/>
          <w:szCs w:val="28"/>
          <w:lang w:eastAsia="en-US"/>
        </w:rPr>
      </w:pPr>
    </w:p>
    <w:p w:rsidR="00F13DFA" w:rsidRPr="008C39CB" w:rsidRDefault="008C39CB" w:rsidP="006269BD">
      <w:pPr>
        <w:ind w:firstLine="708"/>
        <w:jc w:val="both"/>
        <w:rPr>
          <w:lang w:eastAsia="en-US"/>
        </w:rPr>
      </w:pPr>
      <w:r w:rsidRPr="008C39CB">
        <w:t xml:space="preserve">В соответствии с Федеральными </w:t>
      </w:r>
      <w:hyperlink r:id="rId8" w:history="1">
        <w:r w:rsidRPr="008C39CB">
          <w:t>законом</w:t>
        </w:r>
      </w:hyperlink>
      <w:r w:rsidRPr="008C39C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C39CB">
          <w:t>2003 г</w:t>
        </w:r>
      </w:smartTag>
      <w:r w:rsidRPr="008C39CB">
        <w:t>. № 131-ФЗ «Об общих принципах организации местного самоуправления в Российской Федерации»</w:t>
      </w:r>
      <w:r w:rsidR="00F13DFA" w:rsidRPr="008C39CB">
        <w:rPr>
          <w:lang w:eastAsia="en-US"/>
        </w:rPr>
        <w:t xml:space="preserve">, Уставом </w:t>
      </w:r>
      <w:r w:rsidR="00F13DFA" w:rsidRPr="008C39CB">
        <w:rPr>
          <w:i/>
        </w:rPr>
        <w:t>Дмитриевского сельского поселения</w:t>
      </w:r>
      <w:r w:rsidR="00F13DFA" w:rsidRPr="008C39CB">
        <w:t>, Дмитриевский сельский Совет депутатов решил:</w:t>
      </w:r>
    </w:p>
    <w:p w:rsidR="00B31437" w:rsidRDefault="00B31437" w:rsidP="00B31437">
      <w:pPr>
        <w:keepNext/>
        <w:widowControl w:val="0"/>
        <w:jc w:val="both"/>
        <w:rPr>
          <w:b/>
        </w:rPr>
      </w:pPr>
    </w:p>
    <w:p w:rsidR="001D1C9C" w:rsidRDefault="001D1C9C" w:rsidP="001D1C9C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7662CE">
        <w:rPr>
          <w:b/>
          <w:color w:val="000000"/>
        </w:rPr>
        <w:t xml:space="preserve">1) в части </w:t>
      </w:r>
      <w:r>
        <w:rPr>
          <w:b/>
          <w:color w:val="000000"/>
        </w:rPr>
        <w:t>6</w:t>
      </w:r>
      <w:r w:rsidRPr="007662CE">
        <w:rPr>
          <w:b/>
          <w:color w:val="000000"/>
        </w:rPr>
        <w:t xml:space="preserve"> статьи 1</w:t>
      </w:r>
      <w:r>
        <w:rPr>
          <w:b/>
          <w:color w:val="000000"/>
        </w:rPr>
        <w:t>1</w:t>
      </w:r>
      <w:r w:rsidRPr="007662CE">
        <w:rPr>
          <w:b/>
          <w:color w:val="000000"/>
        </w:rPr>
        <w:t xml:space="preserve"> слова </w:t>
      </w:r>
      <w:r w:rsidRPr="007662CE">
        <w:rPr>
          <w:color w:val="000000"/>
        </w:rPr>
        <w:t>«избирательной комиссией» заменить словами «</w:t>
      </w:r>
      <w:r>
        <w:t xml:space="preserve"> </w:t>
      </w:r>
      <w:r w:rsidRPr="007662CE">
        <w:rPr>
          <w:color w:val="000000"/>
        </w:rPr>
        <w:t>избирательной комиссией, организующей подготовку и проведение выборов в органы местного самоуправления</w:t>
      </w:r>
      <w:proofErr w:type="gramStart"/>
      <w:r w:rsidRPr="007662CE">
        <w:rPr>
          <w:color w:val="000000"/>
        </w:rPr>
        <w:t>,»</w:t>
      </w:r>
      <w:proofErr w:type="gramEnd"/>
      <w:r w:rsidRPr="007662CE">
        <w:rPr>
          <w:color w:val="000000"/>
        </w:rPr>
        <w:t>;</w:t>
      </w:r>
    </w:p>
    <w:p w:rsidR="001D1C9C" w:rsidRDefault="001D1C9C" w:rsidP="001D1C9C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2) в части 9 статьи 29</w:t>
      </w:r>
      <w:r w:rsidRPr="007608BA">
        <w:rPr>
          <w:b/>
          <w:color w:val="000000"/>
        </w:rPr>
        <w:t xml:space="preserve"> слова </w:t>
      </w:r>
      <w:r w:rsidRPr="007608BA">
        <w:rPr>
          <w:color w:val="000000"/>
        </w:rPr>
        <w:t>«избирательной комиссии, проводившей выборы депутатов Совета депутатов</w:t>
      </w:r>
      <w:proofErr w:type="gramStart"/>
      <w:r w:rsidRPr="007608BA">
        <w:rPr>
          <w:color w:val="000000"/>
        </w:rPr>
        <w:t xml:space="preserve">.» </w:t>
      </w:r>
      <w:proofErr w:type="gramEnd"/>
      <w:r w:rsidRPr="007608BA">
        <w:rPr>
          <w:color w:val="000000"/>
        </w:rPr>
        <w:t>заменить словами «избирательной комиссии, организующей подготовку и проведение выборов в органы местного самоуправления.»;</w:t>
      </w:r>
    </w:p>
    <w:p w:rsidR="001D1C9C" w:rsidRPr="000C1CED" w:rsidRDefault="001D1C9C" w:rsidP="001D1C9C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3) в части 8 статьи 33 слова </w:t>
      </w:r>
      <w:r w:rsidRPr="000C1CED">
        <w:rPr>
          <w:b/>
          <w:color w:val="000000"/>
        </w:rPr>
        <w:t>«</w:t>
      </w:r>
      <w:r w:rsidRPr="000C1CED">
        <w:rPr>
          <w:color w:val="000000"/>
        </w:rPr>
        <w:t>избирательной комиссией»</w:t>
      </w:r>
      <w:r>
        <w:rPr>
          <w:color w:val="000000"/>
        </w:rPr>
        <w:t xml:space="preserve"> заменить словами </w:t>
      </w:r>
      <w:r w:rsidR="00FB4AB7">
        <w:rPr>
          <w:color w:val="000000"/>
        </w:rPr>
        <w:t xml:space="preserve">                    </w:t>
      </w:r>
      <w:r>
        <w:rPr>
          <w:color w:val="000000"/>
        </w:rPr>
        <w:t>«</w:t>
      </w:r>
      <w:r>
        <w:t xml:space="preserve"> территориальной </w:t>
      </w:r>
      <w:r w:rsidRPr="007662CE">
        <w:rPr>
          <w:color w:val="000000"/>
        </w:rPr>
        <w:t>избирательной комиссией, организующей подготовку и проведение выборов в органы местного самоуправления</w:t>
      </w:r>
      <w:proofErr w:type="gramStart"/>
      <w:r w:rsidRPr="007662CE">
        <w:rPr>
          <w:color w:val="000000"/>
        </w:rPr>
        <w:t>,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1D1C9C" w:rsidRDefault="001D1C9C" w:rsidP="001D1C9C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</w:rPr>
        <w:t xml:space="preserve">4) в подпунктах «а» и «б» пункта 2 части 9.1 статьи 33 слова </w:t>
      </w:r>
      <w:r>
        <w:t>«аппарате избирательной комиссии муниципального образования</w:t>
      </w:r>
      <w:proofErr w:type="gramStart"/>
      <w:r>
        <w:t>,»</w:t>
      </w:r>
      <w:proofErr w:type="gramEnd"/>
      <w:r>
        <w:t xml:space="preserve"> исключить;</w:t>
      </w:r>
    </w:p>
    <w:p w:rsidR="001D1C9C" w:rsidRDefault="001D1C9C" w:rsidP="001D1C9C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5</w:t>
      </w:r>
      <w:r w:rsidRPr="00880A42">
        <w:rPr>
          <w:b/>
          <w:color w:val="000000"/>
        </w:rPr>
        <w:t>)  в пункте 4 части 3 статьи 3</w:t>
      </w:r>
      <w:r>
        <w:rPr>
          <w:b/>
          <w:color w:val="000000"/>
        </w:rPr>
        <w:t>5</w:t>
      </w:r>
      <w:r w:rsidRPr="00880A42">
        <w:rPr>
          <w:b/>
          <w:color w:val="000000"/>
        </w:rPr>
        <w:t xml:space="preserve"> слова</w:t>
      </w:r>
      <w:r w:rsidRPr="00880A42">
        <w:rPr>
          <w:color w:val="000000"/>
        </w:rPr>
        <w:t xml:space="preserve"> «избирательной комиссией поселения» заменить словами «</w:t>
      </w:r>
      <w:r w:rsidR="0074602B">
        <w:rPr>
          <w:color w:val="000000"/>
        </w:rPr>
        <w:t>т</w:t>
      </w:r>
      <w:r>
        <w:t xml:space="preserve">ерриториальной </w:t>
      </w:r>
      <w:r w:rsidRPr="00880A42">
        <w:rPr>
          <w:color w:val="000000"/>
        </w:rPr>
        <w:t>избирательной комиссией, организующей подготовку и проведение выборов в органы местного самоуправления»;</w:t>
      </w:r>
    </w:p>
    <w:p w:rsidR="001D1C9C" w:rsidRDefault="001D1C9C" w:rsidP="001D1C9C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6</w:t>
      </w:r>
      <w:r w:rsidRPr="00880A42">
        <w:rPr>
          <w:b/>
          <w:bCs/>
          <w:color w:val="000000"/>
        </w:rPr>
        <w:t>) статью 3</w:t>
      </w:r>
      <w:r>
        <w:rPr>
          <w:b/>
          <w:bCs/>
          <w:color w:val="000000"/>
        </w:rPr>
        <w:t>8</w:t>
      </w:r>
      <w:r w:rsidRPr="00880A42">
        <w:rPr>
          <w:b/>
          <w:bCs/>
          <w:color w:val="000000"/>
        </w:rPr>
        <w:t xml:space="preserve"> «Правовой статус избирательной комиссии поселения» </w:t>
      </w:r>
      <w:r w:rsidRPr="007662CE">
        <w:rPr>
          <w:bCs/>
          <w:color w:val="000000"/>
        </w:rPr>
        <w:t>исключить;</w:t>
      </w:r>
    </w:p>
    <w:p w:rsidR="001D1C9C" w:rsidRDefault="001D1C9C" w:rsidP="001D1C9C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7662CE">
        <w:rPr>
          <w:b/>
          <w:bCs/>
          <w:color w:val="000000"/>
        </w:rPr>
        <w:t>) в части 1 статьи 4</w:t>
      </w:r>
      <w:r>
        <w:rPr>
          <w:b/>
          <w:bCs/>
          <w:color w:val="000000"/>
        </w:rPr>
        <w:t>3</w:t>
      </w:r>
      <w:r w:rsidRPr="007662CE">
        <w:rPr>
          <w:b/>
          <w:bCs/>
          <w:color w:val="000000"/>
        </w:rPr>
        <w:t xml:space="preserve"> слова</w:t>
      </w:r>
      <w:r>
        <w:rPr>
          <w:bCs/>
          <w:color w:val="000000"/>
        </w:rPr>
        <w:t xml:space="preserve"> «</w:t>
      </w:r>
      <w:r w:rsidRPr="007662CE">
        <w:rPr>
          <w:color w:val="000000"/>
        </w:rPr>
        <w:t>Из</w:t>
      </w:r>
      <w:r w:rsidR="00FB04C2">
        <w:rPr>
          <w:color w:val="000000"/>
        </w:rPr>
        <w:t>бирательной комиссией поселения</w:t>
      </w:r>
      <w:bookmarkStart w:id="0" w:name="_GoBack"/>
      <w:bookmarkEnd w:id="0"/>
      <w:r w:rsidRPr="007662CE">
        <w:rPr>
          <w:color w:val="000000"/>
        </w:rPr>
        <w:t>» исключить.</w:t>
      </w:r>
    </w:p>
    <w:p w:rsidR="00B31437" w:rsidRPr="0000110B" w:rsidRDefault="00B31437" w:rsidP="00101DD7">
      <w:pPr>
        <w:keepNext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101DD7" w:rsidRPr="0000110B" w:rsidRDefault="00B31437" w:rsidP="00101DD7">
      <w:pPr>
        <w:keepNext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0110B">
        <w:rPr>
          <w:b/>
          <w:sz w:val="22"/>
          <w:szCs w:val="22"/>
        </w:rPr>
        <w:t>2</w:t>
      </w:r>
      <w:r w:rsidR="00101DD7" w:rsidRPr="0000110B">
        <w:rPr>
          <w:b/>
          <w:sz w:val="22"/>
          <w:szCs w:val="22"/>
        </w:rPr>
        <w:t>.</w:t>
      </w:r>
      <w:r w:rsidR="00101DD7" w:rsidRPr="0000110B">
        <w:rPr>
          <w:sz w:val="22"/>
          <w:szCs w:val="22"/>
        </w:rPr>
        <w:t xml:space="preserve"> Направить настоящее Решение  на государственную регистрацию в течение 15 дней со дня его принятия.</w:t>
      </w:r>
    </w:p>
    <w:p w:rsidR="00F13DFA" w:rsidRPr="0000110B" w:rsidRDefault="00B31437" w:rsidP="008C39CB">
      <w:pPr>
        <w:pStyle w:val="ConsPlusNormal"/>
        <w:jc w:val="both"/>
        <w:rPr>
          <w:sz w:val="22"/>
          <w:szCs w:val="22"/>
        </w:rPr>
      </w:pPr>
      <w:r w:rsidRPr="0000110B">
        <w:rPr>
          <w:sz w:val="22"/>
          <w:szCs w:val="22"/>
        </w:rPr>
        <w:t>3</w:t>
      </w:r>
      <w:r w:rsidR="00F13DFA" w:rsidRPr="0000110B">
        <w:rPr>
          <w:sz w:val="22"/>
          <w:szCs w:val="22"/>
        </w:rPr>
        <w:t xml:space="preserve">. </w:t>
      </w:r>
      <w:proofErr w:type="gramStart"/>
      <w:r w:rsidR="00F13DFA" w:rsidRPr="0000110B">
        <w:rPr>
          <w:sz w:val="22"/>
          <w:szCs w:val="22"/>
        </w:rPr>
        <w:t>Настоящее решение</w:t>
      </w:r>
      <w:r w:rsidR="00101DD7" w:rsidRPr="0000110B">
        <w:rPr>
          <w:sz w:val="22"/>
          <w:szCs w:val="22"/>
        </w:rPr>
        <w:t>,</w:t>
      </w:r>
      <w:r w:rsidR="00F13DFA" w:rsidRPr="0000110B">
        <w:rPr>
          <w:sz w:val="22"/>
          <w:szCs w:val="22"/>
        </w:rPr>
        <w:t xml:space="preserve"> </w:t>
      </w:r>
      <w:r w:rsidR="00101DD7" w:rsidRPr="0000110B">
        <w:rPr>
          <w:sz w:val="22"/>
          <w:szCs w:val="22"/>
        </w:rPr>
        <w:t xml:space="preserve">после его государственной регистрации  </w:t>
      </w:r>
      <w:r w:rsidR="00F13DFA" w:rsidRPr="0000110B">
        <w:rPr>
          <w:sz w:val="22"/>
          <w:szCs w:val="22"/>
        </w:rPr>
        <w:t>вступает в силу после его официального опубликования</w:t>
      </w:r>
      <w:r w:rsidR="0004351C" w:rsidRPr="0000110B">
        <w:rPr>
          <w:sz w:val="22"/>
          <w:szCs w:val="22"/>
        </w:rPr>
        <w:t xml:space="preserve"> на информационных стендах с. Дмитриевка ул. Морозова, 23, ул. Морозова,29 с. Удаловка ул. Береговая,10 в информационно – телекоммуникационной сети «Интернет» на сайте администрации Дмитриевское-СП.РФ</w:t>
      </w:r>
      <w:r w:rsidR="00F13DFA" w:rsidRPr="0000110B">
        <w:rPr>
          <w:sz w:val="22"/>
          <w:szCs w:val="22"/>
        </w:rPr>
        <w:t>.</w:t>
      </w:r>
      <w:proofErr w:type="gramEnd"/>
    </w:p>
    <w:p w:rsidR="00F13DFA" w:rsidRPr="0000110B" w:rsidRDefault="00F13DFA" w:rsidP="006269BD">
      <w:pPr>
        <w:ind w:firstLine="708"/>
        <w:jc w:val="both"/>
        <w:rPr>
          <w:sz w:val="22"/>
          <w:szCs w:val="22"/>
          <w:lang w:eastAsia="en-US"/>
        </w:rPr>
      </w:pPr>
    </w:p>
    <w:p w:rsidR="00F13DFA" w:rsidRPr="0000110B" w:rsidRDefault="00F13DFA" w:rsidP="006269BD">
      <w:pPr>
        <w:ind w:firstLine="708"/>
        <w:jc w:val="both"/>
        <w:rPr>
          <w:sz w:val="22"/>
          <w:szCs w:val="22"/>
          <w:lang w:eastAsia="en-US"/>
        </w:rPr>
      </w:pPr>
    </w:p>
    <w:p w:rsidR="00F13DFA" w:rsidRPr="008C39CB" w:rsidRDefault="00274AE4" w:rsidP="006269BD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</w:t>
      </w:r>
    </w:p>
    <w:p w:rsidR="00F13DFA" w:rsidRPr="008C39CB" w:rsidRDefault="00F13DFA" w:rsidP="006269BD">
      <w:pPr>
        <w:widowControl w:val="0"/>
        <w:autoSpaceDE w:val="0"/>
        <w:autoSpaceDN w:val="0"/>
        <w:adjustRightInd w:val="0"/>
        <w:ind w:firstLine="709"/>
        <w:jc w:val="right"/>
      </w:pPr>
    </w:p>
    <w:p w:rsidR="00F13DFA" w:rsidRPr="008C39CB" w:rsidRDefault="00F13DFA" w:rsidP="007D138F">
      <w:pPr>
        <w:widowControl w:val="0"/>
        <w:autoSpaceDE w:val="0"/>
        <w:autoSpaceDN w:val="0"/>
        <w:adjustRightInd w:val="0"/>
      </w:pPr>
      <w:r w:rsidRPr="008C39CB">
        <w:t xml:space="preserve">Глава Дмитриевского сельского поселения         </w:t>
      </w:r>
      <w:r w:rsidR="00274AE4">
        <w:t xml:space="preserve"> </w:t>
      </w:r>
      <w:r w:rsidRPr="008C39CB">
        <w:t xml:space="preserve">     </w:t>
      </w:r>
      <w:r w:rsidR="00274AE4">
        <w:t xml:space="preserve">                                  </w:t>
      </w:r>
      <w:r w:rsidRPr="008C39CB">
        <w:t xml:space="preserve">              А.В. Попов </w:t>
      </w: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/>
    <w:p w:rsidR="00F13DFA" w:rsidRDefault="00F13DFA"/>
    <w:sectPr w:rsidR="00F13DFA" w:rsidSect="004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47" w:rsidRDefault="00167B47">
      <w:r>
        <w:separator/>
      </w:r>
    </w:p>
  </w:endnote>
  <w:endnote w:type="continuationSeparator" w:id="0">
    <w:p w:rsidR="00167B47" w:rsidRDefault="0016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47" w:rsidRDefault="00167B47">
      <w:r>
        <w:separator/>
      </w:r>
    </w:p>
  </w:footnote>
  <w:footnote w:type="continuationSeparator" w:id="0">
    <w:p w:rsidR="00167B47" w:rsidRDefault="0016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0A1"/>
    <w:multiLevelType w:val="hybridMultilevel"/>
    <w:tmpl w:val="0C8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D06DE"/>
    <w:multiLevelType w:val="hybridMultilevel"/>
    <w:tmpl w:val="6D7C90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E99"/>
    <w:multiLevelType w:val="hybridMultilevel"/>
    <w:tmpl w:val="AA8AE26E"/>
    <w:lvl w:ilvl="0" w:tplc="FF74A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6902"/>
    <w:rsid w:val="0000110B"/>
    <w:rsid w:val="00013285"/>
    <w:rsid w:val="00023FCD"/>
    <w:rsid w:val="0004351C"/>
    <w:rsid w:val="000868E4"/>
    <w:rsid w:val="000E43FF"/>
    <w:rsid w:val="00101DD7"/>
    <w:rsid w:val="00107416"/>
    <w:rsid w:val="00117C80"/>
    <w:rsid w:val="00126DEC"/>
    <w:rsid w:val="001413C7"/>
    <w:rsid w:val="00167B47"/>
    <w:rsid w:val="001D1C9C"/>
    <w:rsid w:val="001D6057"/>
    <w:rsid w:val="001F1E37"/>
    <w:rsid w:val="00202EE8"/>
    <w:rsid w:val="00274AE4"/>
    <w:rsid w:val="0029356D"/>
    <w:rsid w:val="002A5F03"/>
    <w:rsid w:val="002C79EC"/>
    <w:rsid w:val="002D3411"/>
    <w:rsid w:val="0032030D"/>
    <w:rsid w:val="00367A3A"/>
    <w:rsid w:val="003B6E5E"/>
    <w:rsid w:val="003B6F65"/>
    <w:rsid w:val="003B7878"/>
    <w:rsid w:val="003C149D"/>
    <w:rsid w:val="003E5B49"/>
    <w:rsid w:val="003E65E5"/>
    <w:rsid w:val="004310A9"/>
    <w:rsid w:val="00446F56"/>
    <w:rsid w:val="004609CE"/>
    <w:rsid w:val="00472682"/>
    <w:rsid w:val="00474B9A"/>
    <w:rsid w:val="004B23EA"/>
    <w:rsid w:val="004D1629"/>
    <w:rsid w:val="00580B12"/>
    <w:rsid w:val="005E2E6A"/>
    <w:rsid w:val="00604755"/>
    <w:rsid w:val="006269BD"/>
    <w:rsid w:val="00632963"/>
    <w:rsid w:val="006737E1"/>
    <w:rsid w:val="006A0903"/>
    <w:rsid w:val="006C75D0"/>
    <w:rsid w:val="006E7CA9"/>
    <w:rsid w:val="0074602B"/>
    <w:rsid w:val="00764273"/>
    <w:rsid w:val="007825D1"/>
    <w:rsid w:val="007C0010"/>
    <w:rsid w:val="007D138F"/>
    <w:rsid w:val="00844AAF"/>
    <w:rsid w:val="00886129"/>
    <w:rsid w:val="00886199"/>
    <w:rsid w:val="008C39CB"/>
    <w:rsid w:val="008E260B"/>
    <w:rsid w:val="008E5011"/>
    <w:rsid w:val="00907908"/>
    <w:rsid w:val="00910233"/>
    <w:rsid w:val="009155BD"/>
    <w:rsid w:val="009228BF"/>
    <w:rsid w:val="0092400F"/>
    <w:rsid w:val="009413B1"/>
    <w:rsid w:val="0097077C"/>
    <w:rsid w:val="009C5675"/>
    <w:rsid w:val="009C5FD3"/>
    <w:rsid w:val="00A03AB0"/>
    <w:rsid w:val="00A040B2"/>
    <w:rsid w:val="00A23525"/>
    <w:rsid w:val="00A53E98"/>
    <w:rsid w:val="00A7186B"/>
    <w:rsid w:val="00A73D60"/>
    <w:rsid w:val="00AD0271"/>
    <w:rsid w:val="00AD36F5"/>
    <w:rsid w:val="00B07657"/>
    <w:rsid w:val="00B23EED"/>
    <w:rsid w:val="00B25C70"/>
    <w:rsid w:val="00B31437"/>
    <w:rsid w:val="00B70A26"/>
    <w:rsid w:val="00B80533"/>
    <w:rsid w:val="00B83B7F"/>
    <w:rsid w:val="00B8657C"/>
    <w:rsid w:val="00BA1116"/>
    <w:rsid w:val="00C3178C"/>
    <w:rsid w:val="00C4248B"/>
    <w:rsid w:val="00C52973"/>
    <w:rsid w:val="00C874D4"/>
    <w:rsid w:val="00CA665E"/>
    <w:rsid w:val="00D34E58"/>
    <w:rsid w:val="00D42D46"/>
    <w:rsid w:val="00D52AE4"/>
    <w:rsid w:val="00D6538E"/>
    <w:rsid w:val="00D67A86"/>
    <w:rsid w:val="00D72238"/>
    <w:rsid w:val="00D92F78"/>
    <w:rsid w:val="00DA09DC"/>
    <w:rsid w:val="00E11FF8"/>
    <w:rsid w:val="00E27A85"/>
    <w:rsid w:val="00E4095D"/>
    <w:rsid w:val="00E46CBF"/>
    <w:rsid w:val="00E60606"/>
    <w:rsid w:val="00E62614"/>
    <w:rsid w:val="00E82B06"/>
    <w:rsid w:val="00EA28FF"/>
    <w:rsid w:val="00EB31F8"/>
    <w:rsid w:val="00EB6902"/>
    <w:rsid w:val="00ED12FA"/>
    <w:rsid w:val="00EF4C13"/>
    <w:rsid w:val="00F13DFA"/>
    <w:rsid w:val="00F350C2"/>
    <w:rsid w:val="00F4737C"/>
    <w:rsid w:val="00F85471"/>
    <w:rsid w:val="00FA2DAE"/>
    <w:rsid w:val="00FA7E9A"/>
    <w:rsid w:val="00FB04C2"/>
    <w:rsid w:val="00FB4AB7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3B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6269BD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6269BD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F7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269B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footnote reference"/>
    <w:basedOn w:val="a0"/>
    <w:uiPriority w:val="99"/>
    <w:semiHidden/>
    <w:rsid w:val="006269B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7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A9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rsid w:val="00B31437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uiPriority w:val="99"/>
    <w:unhideWhenUsed/>
    <w:rsid w:val="001D1C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48</cp:revision>
  <cp:lastPrinted>2021-08-10T08:36:00Z</cp:lastPrinted>
  <dcterms:created xsi:type="dcterms:W3CDTF">2018-03-17T02:20:00Z</dcterms:created>
  <dcterms:modified xsi:type="dcterms:W3CDTF">2023-05-05T04:36:00Z</dcterms:modified>
</cp:coreProperties>
</file>