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РЕСПУБЛИКА АЛТАЙ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ТУРОЧАКСКИЙ РАЙОН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ДМИТРИЕВСКОЕ СЕЛЬСКОЕ ПОСЕЛЕНИЕ</w:t>
      </w:r>
    </w:p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 xml:space="preserve">Заседания </w:t>
      </w:r>
      <w:r w:rsidR="008268F4">
        <w:rPr>
          <w:b/>
          <w:bCs/>
        </w:rPr>
        <w:t>пятнадцатой</w:t>
      </w:r>
      <w:r>
        <w:rPr>
          <w:b/>
          <w:bCs/>
        </w:rPr>
        <w:t xml:space="preserve"> сессии  четвёртого  созыва</w:t>
      </w:r>
    </w:p>
    <w:p w:rsidR="008662EA" w:rsidRDefault="00BA7BB6" w:rsidP="0062252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25</w:t>
      </w:r>
      <w:r w:rsidR="008662EA">
        <w:rPr>
          <w:b/>
          <w:bCs/>
        </w:rPr>
        <w:t xml:space="preserve">  </w:t>
      </w:r>
      <w:r>
        <w:rPr>
          <w:b/>
          <w:bCs/>
        </w:rPr>
        <w:t xml:space="preserve">декабря </w:t>
      </w:r>
      <w:r w:rsidR="008268F4">
        <w:rPr>
          <w:b/>
          <w:bCs/>
        </w:rPr>
        <w:t xml:space="preserve"> 2020</w:t>
      </w:r>
      <w:r w:rsidR="008662EA">
        <w:rPr>
          <w:b/>
          <w:bCs/>
        </w:rPr>
        <w:t xml:space="preserve"> года</w:t>
      </w:r>
    </w:p>
    <w:p w:rsidR="008662EA" w:rsidRDefault="008662EA" w:rsidP="0062252F"/>
    <w:p w:rsidR="008662EA" w:rsidRDefault="008662EA" w:rsidP="0062252F">
      <w:r>
        <w:t>Из де</w:t>
      </w:r>
      <w:r w:rsidR="007703BC">
        <w:t>сяти</w:t>
      </w:r>
      <w:r>
        <w:t xml:space="preserve"> депутатов на сессию прибыли  </w:t>
      </w:r>
      <w:r w:rsidR="008268F4">
        <w:t>11</w:t>
      </w:r>
      <w:r>
        <w:t xml:space="preserve"> депутатов. </w:t>
      </w:r>
    </w:p>
    <w:p w:rsidR="008662EA" w:rsidRDefault="008662EA" w:rsidP="0062252F">
      <w:r>
        <w:t>Отсутству</w:t>
      </w:r>
      <w:r w:rsidR="008268F4">
        <w:t>ющих нет</w:t>
      </w:r>
      <w:r>
        <w:t xml:space="preserve"> </w:t>
      </w:r>
    </w:p>
    <w:p w:rsidR="008662EA" w:rsidRDefault="008662EA" w:rsidP="0062252F">
      <w:r>
        <w:t xml:space="preserve">Приглашены руководители участков. Депутат районного Совета депутатов </w:t>
      </w:r>
      <w:r w:rsidR="007703BC">
        <w:t xml:space="preserve">Мищенко Наталья Сергеевна </w:t>
      </w:r>
      <w:r>
        <w:t xml:space="preserve"> помошник прокурора Боронов Алдырбас Майманович</w:t>
      </w:r>
    </w:p>
    <w:p w:rsidR="008662EA" w:rsidRDefault="008662EA" w:rsidP="0062252F">
      <w:r>
        <w:t xml:space="preserve">Заседание сессии ведет председатель Дмитриевского сельского Совета депутатов </w:t>
      </w:r>
      <w:r>
        <w:rPr>
          <w:b/>
          <w:bCs/>
        </w:rPr>
        <w:t>Попов Алексей Владимирович</w:t>
      </w:r>
    </w:p>
    <w:p w:rsidR="008662EA" w:rsidRDefault="008662EA" w:rsidP="0062252F"/>
    <w:p w:rsidR="008662EA" w:rsidRDefault="008662EA" w:rsidP="0062252F">
      <w:r>
        <w:t>На повестку дня вынесены следующие вопросы:</w:t>
      </w:r>
    </w:p>
    <w:p w:rsidR="00BA7BB6" w:rsidRDefault="00BA7BB6" w:rsidP="0062252F"/>
    <w:p w:rsidR="000019C1" w:rsidRPr="00DA4DDD" w:rsidRDefault="00BA7BB6" w:rsidP="000019C1">
      <w:pPr>
        <w:jc w:val="both"/>
        <w:rPr>
          <w:b/>
          <w:bCs/>
        </w:rPr>
      </w:pPr>
      <w:r>
        <w:rPr>
          <w:b/>
          <w:bCs/>
        </w:rPr>
        <w:t xml:space="preserve">  1. </w:t>
      </w:r>
      <w:r w:rsidR="000019C1" w:rsidRPr="008C39CB">
        <w:rPr>
          <w:b/>
          <w:sz w:val="28"/>
          <w:szCs w:val="28"/>
        </w:rPr>
        <w:t xml:space="preserve">О внесении изменений и дополнений в </w:t>
      </w:r>
      <w:r w:rsidR="000019C1">
        <w:rPr>
          <w:b/>
          <w:sz w:val="28"/>
          <w:szCs w:val="28"/>
        </w:rPr>
        <w:t>бюджет МО</w:t>
      </w:r>
      <w:r w:rsidR="000019C1" w:rsidRPr="008C39CB">
        <w:rPr>
          <w:b/>
          <w:sz w:val="28"/>
          <w:szCs w:val="28"/>
        </w:rPr>
        <w:t xml:space="preserve"> «Дмитриевское сельское поселение»</w:t>
      </w:r>
      <w:r w:rsidR="000019C1">
        <w:rPr>
          <w:b/>
          <w:bCs/>
        </w:rPr>
        <w:t xml:space="preserve"> на 2020 год (</w:t>
      </w:r>
      <w:r w:rsidR="000019C1">
        <w:rPr>
          <w:b/>
          <w:bCs/>
          <w:i/>
          <w:iCs/>
        </w:rPr>
        <w:t>докладывает главный бухгалтер Г. А.Есипова).</w:t>
      </w:r>
    </w:p>
    <w:p w:rsidR="00BA7BB6" w:rsidRPr="006F1000" w:rsidRDefault="00BA7BB6" w:rsidP="000019C1">
      <w:pPr>
        <w:jc w:val="both"/>
        <w:rPr>
          <w:b/>
          <w:bCs/>
        </w:rPr>
      </w:pPr>
    </w:p>
    <w:p w:rsidR="00BA7BB6" w:rsidRPr="00DA4DDD" w:rsidRDefault="00102AB5" w:rsidP="00BA7BB6">
      <w:pPr>
        <w:jc w:val="both"/>
        <w:rPr>
          <w:b/>
          <w:bCs/>
        </w:rPr>
      </w:pPr>
      <w:r>
        <w:rPr>
          <w:b/>
          <w:bCs/>
        </w:rPr>
        <w:t xml:space="preserve"> 2</w:t>
      </w:r>
      <w:r w:rsidR="00BA7BB6">
        <w:rPr>
          <w:b/>
          <w:bCs/>
        </w:rPr>
        <w:t xml:space="preserve">. </w:t>
      </w:r>
      <w:r w:rsidR="000019C1">
        <w:rPr>
          <w:b/>
          <w:bCs/>
        </w:rPr>
        <w:t>О принятии  бюджета на 2021 г. и плановый период  2022 – 2023 г.г. (</w:t>
      </w:r>
      <w:r w:rsidR="000019C1">
        <w:rPr>
          <w:b/>
          <w:bCs/>
          <w:i/>
          <w:iCs/>
        </w:rPr>
        <w:t>докладывает главный бухгалтер Г. А.Есипова).</w:t>
      </w:r>
    </w:p>
    <w:p w:rsidR="00BA7BB6" w:rsidRDefault="00BA7BB6" w:rsidP="00BA7BB6">
      <w:pPr>
        <w:rPr>
          <w:b/>
          <w:bCs/>
        </w:rPr>
      </w:pPr>
    </w:p>
    <w:p w:rsidR="00BA7BB6" w:rsidRDefault="00BA7BB6" w:rsidP="00BA7BB6">
      <w:pPr>
        <w:rPr>
          <w:b/>
          <w:bCs/>
        </w:rPr>
      </w:pPr>
      <w:r>
        <w:rPr>
          <w:b/>
          <w:bCs/>
        </w:rPr>
        <w:t xml:space="preserve">  </w:t>
      </w:r>
      <w:r w:rsidR="00102AB5">
        <w:rPr>
          <w:b/>
          <w:bCs/>
        </w:rPr>
        <w:t>3</w:t>
      </w:r>
      <w:r>
        <w:rPr>
          <w:b/>
          <w:bCs/>
        </w:rPr>
        <w:t xml:space="preserve">.  </w:t>
      </w:r>
      <w:r w:rsidR="000019C1" w:rsidRPr="00C51783">
        <w:rPr>
          <w:b/>
          <w:bCs/>
        </w:rPr>
        <w:t>О</w:t>
      </w:r>
      <w:r w:rsidR="000019C1">
        <w:rPr>
          <w:b/>
          <w:bCs/>
        </w:rPr>
        <w:t xml:space="preserve"> внесении изменений и дополнений в Решение от 15 ноября 2019 года 9-1 «Об  установлении на территории </w:t>
      </w:r>
      <w:r w:rsidR="000019C1" w:rsidRPr="00153304">
        <w:rPr>
          <w:b/>
          <w:bCs/>
        </w:rPr>
        <w:t xml:space="preserve">МО </w:t>
      </w:r>
      <w:r w:rsidR="000019C1" w:rsidRPr="00153304">
        <w:rPr>
          <w:b/>
          <w:color w:val="000000"/>
        </w:rPr>
        <w:t>«Дмитриевское сельское поселение»</w:t>
      </w:r>
      <w:r w:rsidR="000019C1" w:rsidRPr="00153304">
        <w:rPr>
          <w:b/>
          <w:bCs/>
        </w:rPr>
        <w:t xml:space="preserve"> </w:t>
      </w:r>
      <w:r w:rsidR="000019C1">
        <w:rPr>
          <w:b/>
          <w:bCs/>
        </w:rPr>
        <w:t xml:space="preserve"> земельного налога на 2020 год (</w:t>
      </w:r>
      <w:r w:rsidR="000019C1">
        <w:rPr>
          <w:b/>
          <w:bCs/>
          <w:i/>
          <w:iCs/>
        </w:rPr>
        <w:t>докладывает глава поселения А.В. Попов)</w:t>
      </w:r>
    </w:p>
    <w:p w:rsidR="00BA7BB6" w:rsidRDefault="00AD3970" w:rsidP="00AD3970">
      <w:pPr>
        <w:rPr>
          <w:b/>
          <w:bCs/>
        </w:rPr>
      </w:pPr>
      <w:r>
        <w:rPr>
          <w:b/>
          <w:bCs/>
        </w:rPr>
        <w:t xml:space="preserve"> 4.  </w:t>
      </w:r>
      <w:r w:rsidRPr="003A0BA6">
        <w:rPr>
          <w:b/>
          <w:bCs/>
        </w:rPr>
        <w:t xml:space="preserve">О внесении изменений и дополнений в Решение от </w:t>
      </w:r>
      <w:r>
        <w:rPr>
          <w:b/>
          <w:bCs/>
        </w:rPr>
        <w:t>20</w:t>
      </w:r>
      <w:r w:rsidRPr="003A0BA6">
        <w:rPr>
          <w:b/>
          <w:bCs/>
        </w:rPr>
        <w:t xml:space="preserve"> ноября 20</w:t>
      </w:r>
      <w:r>
        <w:rPr>
          <w:b/>
          <w:bCs/>
        </w:rPr>
        <w:t>20</w:t>
      </w:r>
      <w:r w:rsidRPr="003A0BA6">
        <w:rPr>
          <w:b/>
          <w:bCs/>
        </w:rPr>
        <w:t xml:space="preserve"> года </w:t>
      </w:r>
      <w:r>
        <w:rPr>
          <w:b/>
          <w:bCs/>
        </w:rPr>
        <w:t>14</w:t>
      </w:r>
      <w:r w:rsidRPr="003A0BA6">
        <w:rPr>
          <w:b/>
          <w:bCs/>
        </w:rPr>
        <w:t xml:space="preserve">-1 «Об  установлении на территории МО </w:t>
      </w:r>
      <w:r w:rsidRPr="003A0BA6">
        <w:rPr>
          <w:b/>
          <w:color w:val="000000"/>
        </w:rPr>
        <w:t>«Дмитриевское сельское поселение»</w:t>
      </w:r>
      <w:r w:rsidRPr="003A0BA6">
        <w:rPr>
          <w:b/>
          <w:bCs/>
        </w:rPr>
        <w:t xml:space="preserve">  земельного налога на 202</w:t>
      </w:r>
      <w:r>
        <w:rPr>
          <w:b/>
          <w:bCs/>
        </w:rPr>
        <w:t>1</w:t>
      </w:r>
      <w:r w:rsidRPr="003A0BA6">
        <w:rPr>
          <w:b/>
          <w:bCs/>
        </w:rPr>
        <w:t xml:space="preserve"> год (</w:t>
      </w:r>
      <w:r w:rsidRPr="003A0BA6">
        <w:rPr>
          <w:b/>
          <w:bCs/>
          <w:i/>
          <w:iCs/>
        </w:rPr>
        <w:t>докладывает глава поселения А.В. Попов)</w:t>
      </w:r>
      <w:r>
        <w:rPr>
          <w:b/>
          <w:bCs/>
        </w:rPr>
        <w:t>.</w:t>
      </w:r>
      <w:r w:rsidR="00BA7BB6">
        <w:rPr>
          <w:b/>
          <w:bCs/>
        </w:rPr>
        <w:t xml:space="preserve"> </w:t>
      </w:r>
    </w:p>
    <w:p w:rsidR="00BA7BB6" w:rsidRDefault="00AD3970" w:rsidP="00BA7BB6">
      <w:pPr>
        <w:rPr>
          <w:b/>
          <w:bCs/>
        </w:rPr>
      </w:pPr>
      <w:r>
        <w:rPr>
          <w:b/>
          <w:bCs/>
        </w:rPr>
        <w:t xml:space="preserve"> 5</w:t>
      </w:r>
      <w:r w:rsidR="00BA7BB6">
        <w:rPr>
          <w:b/>
          <w:bCs/>
        </w:rPr>
        <w:t>. Разное.</w:t>
      </w:r>
    </w:p>
    <w:p w:rsidR="00BA7BB6" w:rsidRDefault="00BA7BB6" w:rsidP="00BA7BB6">
      <w:pPr>
        <w:rPr>
          <w:b/>
          <w:bCs/>
        </w:rPr>
      </w:pPr>
    </w:p>
    <w:p w:rsidR="000019C1" w:rsidRDefault="008662EA" w:rsidP="000019C1">
      <w:pPr>
        <w:rPr>
          <w:sz w:val="22"/>
          <w:szCs w:val="22"/>
        </w:rPr>
      </w:pPr>
      <w:r w:rsidRPr="00C61212">
        <w:rPr>
          <w:bCs/>
        </w:rPr>
        <w:t>По первому вопросу</w:t>
      </w:r>
      <w:r>
        <w:rPr>
          <w:bCs/>
        </w:rPr>
        <w:t xml:space="preserve"> </w:t>
      </w:r>
      <w:r w:rsidR="000019C1">
        <w:t>«</w:t>
      </w:r>
      <w:r w:rsidR="000019C1" w:rsidRPr="008C39CB">
        <w:rPr>
          <w:b/>
          <w:sz w:val="28"/>
          <w:szCs w:val="28"/>
        </w:rPr>
        <w:t xml:space="preserve">О внесении изменений и дополнений в </w:t>
      </w:r>
      <w:r w:rsidR="000019C1">
        <w:rPr>
          <w:b/>
          <w:sz w:val="28"/>
          <w:szCs w:val="28"/>
        </w:rPr>
        <w:t>бюджет МО</w:t>
      </w:r>
      <w:r w:rsidR="000019C1" w:rsidRPr="008C39CB">
        <w:rPr>
          <w:b/>
          <w:sz w:val="28"/>
          <w:szCs w:val="28"/>
        </w:rPr>
        <w:t xml:space="preserve"> «Дмитриевское сельское поселение»</w:t>
      </w:r>
      <w:r w:rsidR="000019C1">
        <w:rPr>
          <w:b/>
          <w:bCs/>
        </w:rPr>
        <w:t xml:space="preserve"> на 2020 год</w:t>
      </w:r>
      <w:r w:rsidR="000019C1" w:rsidRPr="002E6C54">
        <w:rPr>
          <w:b/>
          <w:bCs/>
          <w:i/>
          <w:iCs/>
        </w:rPr>
        <w:t>»</w:t>
      </w:r>
      <w:r w:rsidR="000019C1">
        <w:rPr>
          <w:b/>
          <w:bCs/>
          <w:i/>
          <w:iCs/>
        </w:rPr>
        <w:t xml:space="preserve"> </w:t>
      </w:r>
      <w:r w:rsidR="000019C1" w:rsidRPr="00102AB5">
        <w:rPr>
          <w:bCs/>
          <w:iCs/>
        </w:rPr>
        <w:t>слу</w:t>
      </w:r>
      <w:r w:rsidR="000019C1" w:rsidRPr="00102AB5">
        <w:t>шали</w:t>
      </w:r>
      <w:r w:rsidR="000019C1">
        <w:rPr>
          <w:sz w:val="22"/>
          <w:szCs w:val="22"/>
        </w:rPr>
        <w:t xml:space="preserve">  главного  бухгалтера Г.А.Есипову, которая  пояснила  депутатскому корпусу, какие дотации были доведены до бюджета поселения.  Поставили на голосование. Проголосовали единогласно.  </w:t>
      </w:r>
    </w:p>
    <w:p w:rsidR="008662EA" w:rsidRDefault="000019C1" w:rsidP="0062252F">
      <w:pPr>
        <w:rPr>
          <w:bCs/>
        </w:rPr>
      </w:pPr>
      <w:r w:rsidRPr="00102AB5">
        <w:rPr>
          <w:bCs/>
          <w:iCs/>
        </w:rPr>
        <w:t>слу</w:t>
      </w:r>
      <w:r w:rsidRPr="00102AB5">
        <w:t>шали</w:t>
      </w:r>
      <w:r>
        <w:rPr>
          <w:sz w:val="22"/>
          <w:szCs w:val="22"/>
        </w:rPr>
        <w:t xml:space="preserve">  главного  бухгалтера Г.А.Есипову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оторая  доложила депутатам  по доходной части и расходной части бюджета. </w:t>
      </w:r>
    </w:p>
    <w:p w:rsidR="008662EA" w:rsidRPr="00C61212" w:rsidRDefault="008662EA" w:rsidP="0062252F">
      <w:pPr>
        <w:rPr>
          <w:bCs/>
        </w:rPr>
      </w:pPr>
      <w:r>
        <w:rPr>
          <w:bCs/>
        </w:rPr>
        <w:t xml:space="preserve">Поступило предложение: информацию принять к сведению.  </w:t>
      </w:r>
    </w:p>
    <w:p w:rsidR="008662EA" w:rsidRDefault="008662EA" w:rsidP="0062252F">
      <w:r>
        <w:t>Других предложений не поступило. Поставили на голосование.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8662EA" w:rsidRDefault="008662EA" w:rsidP="0062252F"/>
    <w:p w:rsidR="000019C1" w:rsidRPr="00DA4DDD" w:rsidRDefault="008662EA" w:rsidP="000019C1">
      <w:pPr>
        <w:jc w:val="both"/>
        <w:rPr>
          <w:b/>
          <w:bCs/>
        </w:rPr>
      </w:pPr>
      <w:r>
        <w:rPr>
          <w:u w:val="single"/>
        </w:rPr>
        <w:t>По второму вопросу</w:t>
      </w:r>
      <w:r>
        <w:t xml:space="preserve"> </w:t>
      </w:r>
      <w:r w:rsidR="000019C1">
        <w:t xml:space="preserve"> </w:t>
      </w:r>
      <w:r w:rsidR="000019C1">
        <w:rPr>
          <w:b/>
          <w:bCs/>
        </w:rPr>
        <w:t>О принятии  бюджета на 2021 г. и плановый период  2022 – 2023 г.г. (</w:t>
      </w:r>
      <w:r w:rsidR="000019C1">
        <w:rPr>
          <w:b/>
          <w:bCs/>
          <w:i/>
          <w:iCs/>
        </w:rPr>
        <w:t>докладывает главный бухгалтер Г. А.Есипова).</w:t>
      </w:r>
    </w:p>
    <w:p w:rsidR="008662EA" w:rsidRDefault="00102AB5" w:rsidP="0062252F">
      <w:pPr>
        <w:rPr>
          <w:sz w:val="22"/>
          <w:szCs w:val="22"/>
        </w:rPr>
      </w:pPr>
      <w:r w:rsidRPr="00102AB5">
        <w:rPr>
          <w:bCs/>
          <w:iCs/>
        </w:rPr>
        <w:t>слу</w:t>
      </w:r>
      <w:r w:rsidR="008662EA" w:rsidRPr="00102AB5">
        <w:t>шали</w:t>
      </w:r>
      <w:r w:rsidR="008662EA">
        <w:rPr>
          <w:sz w:val="22"/>
          <w:szCs w:val="22"/>
        </w:rPr>
        <w:t xml:space="preserve">  глав</w:t>
      </w:r>
      <w:r>
        <w:rPr>
          <w:sz w:val="22"/>
          <w:szCs w:val="22"/>
        </w:rPr>
        <w:t xml:space="preserve">ного </w:t>
      </w:r>
      <w:r w:rsidR="008662EA">
        <w:rPr>
          <w:sz w:val="22"/>
          <w:szCs w:val="22"/>
        </w:rPr>
        <w:t xml:space="preserve"> </w:t>
      </w:r>
      <w:r>
        <w:rPr>
          <w:sz w:val="22"/>
          <w:szCs w:val="22"/>
        </w:rPr>
        <w:t>бухгалтера</w:t>
      </w:r>
      <w:r w:rsidR="008662EA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="008662EA">
        <w:rPr>
          <w:sz w:val="22"/>
          <w:szCs w:val="22"/>
        </w:rPr>
        <w:t>А.</w:t>
      </w:r>
      <w:r>
        <w:rPr>
          <w:sz w:val="22"/>
          <w:szCs w:val="22"/>
        </w:rPr>
        <w:t xml:space="preserve">Есипову, которая </w:t>
      </w:r>
      <w:r w:rsidR="008662EA">
        <w:rPr>
          <w:sz w:val="22"/>
          <w:szCs w:val="22"/>
        </w:rPr>
        <w:t xml:space="preserve"> пояснил</w:t>
      </w:r>
      <w:r>
        <w:rPr>
          <w:sz w:val="22"/>
          <w:szCs w:val="22"/>
        </w:rPr>
        <w:t>а</w:t>
      </w:r>
      <w:r w:rsidR="008662EA">
        <w:rPr>
          <w:sz w:val="22"/>
          <w:szCs w:val="22"/>
        </w:rPr>
        <w:t xml:space="preserve">  депутатскому корпусу, </w:t>
      </w:r>
      <w:r>
        <w:rPr>
          <w:sz w:val="22"/>
          <w:szCs w:val="22"/>
        </w:rPr>
        <w:t>какие дотации были доведены до бюджета поселения</w:t>
      </w:r>
      <w:r w:rsidR="008662EA">
        <w:rPr>
          <w:sz w:val="22"/>
          <w:szCs w:val="22"/>
        </w:rPr>
        <w:t>.</w:t>
      </w:r>
      <w:r w:rsidR="00281BF0">
        <w:rPr>
          <w:sz w:val="22"/>
          <w:szCs w:val="22"/>
        </w:rPr>
        <w:t xml:space="preserve"> </w:t>
      </w:r>
      <w:r w:rsidR="008662EA">
        <w:rPr>
          <w:sz w:val="22"/>
          <w:szCs w:val="22"/>
        </w:rPr>
        <w:t xml:space="preserve"> Поставили на голосование. Проголосовали единогласно. </w:t>
      </w:r>
      <w:r w:rsidR="00281BF0">
        <w:rPr>
          <w:sz w:val="22"/>
          <w:szCs w:val="22"/>
        </w:rPr>
        <w:t xml:space="preserve"> 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8662EA" w:rsidRDefault="008662EA" w:rsidP="0062252F">
      <w:pPr>
        <w:rPr>
          <w:b/>
          <w:bCs/>
        </w:rPr>
      </w:pPr>
    </w:p>
    <w:p w:rsidR="008662EA" w:rsidRDefault="008662EA" w:rsidP="0062252F">
      <w:pPr>
        <w:rPr>
          <w:bCs/>
        </w:rPr>
      </w:pPr>
      <w:proofErr w:type="gramStart"/>
      <w:r w:rsidRPr="00A93007">
        <w:rPr>
          <w:bCs/>
          <w:u w:val="single"/>
        </w:rPr>
        <w:lastRenderedPageBreak/>
        <w:t xml:space="preserve">По </w:t>
      </w:r>
      <w:r w:rsidR="008268F4">
        <w:rPr>
          <w:bCs/>
          <w:u w:val="single"/>
        </w:rPr>
        <w:t>третьему</w:t>
      </w:r>
      <w:r w:rsidRPr="00A93007">
        <w:rPr>
          <w:bCs/>
          <w:u w:val="single"/>
        </w:rPr>
        <w:t xml:space="preserve"> вопросу</w:t>
      </w:r>
      <w:r>
        <w:rPr>
          <w:bCs/>
          <w:u w:val="single"/>
        </w:rPr>
        <w:t xml:space="preserve"> </w:t>
      </w:r>
      <w:r w:rsidR="00E91E55">
        <w:rPr>
          <w:bCs/>
        </w:rPr>
        <w:t xml:space="preserve"> </w:t>
      </w:r>
      <w:r w:rsidR="008268F4">
        <w:rPr>
          <w:bCs/>
        </w:rPr>
        <w:t xml:space="preserve"> </w:t>
      </w:r>
      <w:r w:rsidR="000019C1">
        <w:rPr>
          <w:bCs/>
        </w:rPr>
        <w:t>«</w:t>
      </w:r>
      <w:r w:rsidR="000019C1" w:rsidRPr="00C51783">
        <w:rPr>
          <w:b/>
          <w:bCs/>
        </w:rPr>
        <w:t>О</w:t>
      </w:r>
      <w:r w:rsidR="000019C1">
        <w:rPr>
          <w:b/>
          <w:bCs/>
        </w:rPr>
        <w:t xml:space="preserve"> внесении изменений и дополнений в Решение от 15 ноября 2019 года 9-1 «Об  установлении на территории </w:t>
      </w:r>
      <w:r w:rsidR="000019C1" w:rsidRPr="00153304">
        <w:rPr>
          <w:b/>
          <w:bCs/>
        </w:rPr>
        <w:t xml:space="preserve">МО </w:t>
      </w:r>
      <w:r w:rsidR="000019C1" w:rsidRPr="00153304">
        <w:rPr>
          <w:b/>
          <w:color w:val="000000"/>
        </w:rPr>
        <w:t>«Дмитриевское сельское поселение»</w:t>
      </w:r>
      <w:r w:rsidR="000019C1" w:rsidRPr="00153304">
        <w:rPr>
          <w:b/>
          <w:bCs/>
        </w:rPr>
        <w:t xml:space="preserve"> </w:t>
      </w:r>
      <w:r w:rsidR="000019C1">
        <w:rPr>
          <w:b/>
          <w:bCs/>
        </w:rPr>
        <w:t xml:space="preserve"> земельного налога на 2020 год»</w:t>
      </w:r>
      <w:r w:rsidR="000019C1" w:rsidRPr="000019C1">
        <w:rPr>
          <w:bCs/>
        </w:rPr>
        <w:t xml:space="preserve"> </w:t>
      </w:r>
      <w:r w:rsidR="000019C1">
        <w:rPr>
          <w:bCs/>
        </w:rPr>
        <w:t>Слушали главу поселения Попова А.В., который доложил, есть необходимость стимулировать членов ДПД путем установления льгот по земельному налогу, установить льготы по земельному налогу органам местного самоуправления т.к. в бюджете</w:t>
      </w:r>
      <w:proofErr w:type="gramEnd"/>
      <w:r w:rsidR="000019C1">
        <w:rPr>
          <w:bCs/>
        </w:rPr>
        <w:t xml:space="preserve"> поселения нет средств на оплату налога.</w:t>
      </w:r>
    </w:p>
    <w:p w:rsidR="008662EA" w:rsidRDefault="008662EA" w:rsidP="00166CEE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166CEE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AD3970" w:rsidRDefault="00AD3970" w:rsidP="00AD3970">
      <w:pPr>
        <w:rPr>
          <w:bCs/>
        </w:rPr>
      </w:pPr>
      <w:proofErr w:type="gramStart"/>
      <w:r w:rsidRPr="00A93007">
        <w:rPr>
          <w:bCs/>
          <w:u w:val="single"/>
        </w:rPr>
        <w:t xml:space="preserve">По </w:t>
      </w:r>
      <w:r>
        <w:rPr>
          <w:bCs/>
          <w:u w:val="single"/>
        </w:rPr>
        <w:t>четвертому</w:t>
      </w:r>
      <w:r w:rsidRPr="00A93007">
        <w:rPr>
          <w:bCs/>
          <w:u w:val="single"/>
        </w:rPr>
        <w:t xml:space="preserve"> вопросу</w:t>
      </w:r>
      <w:r>
        <w:rPr>
          <w:bCs/>
          <w:u w:val="single"/>
        </w:rPr>
        <w:t xml:space="preserve"> </w:t>
      </w:r>
      <w:r>
        <w:rPr>
          <w:bCs/>
        </w:rPr>
        <w:t xml:space="preserve">  «</w:t>
      </w:r>
      <w:r w:rsidRPr="00C51783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от 20 ноября 2020 года 14-1 «Об  установлении на территории </w:t>
      </w:r>
      <w:r w:rsidRPr="00153304">
        <w:rPr>
          <w:b/>
          <w:bCs/>
        </w:rPr>
        <w:t xml:space="preserve">МО </w:t>
      </w:r>
      <w:r w:rsidRPr="00153304">
        <w:rPr>
          <w:b/>
          <w:color w:val="000000"/>
        </w:rPr>
        <w:t>«Дмитриевское сельское поселение»</w:t>
      </w:r>
      <w:r w:rsidRPr="00153304">
        <w:rPr>
          <w:b/>
          <w:bCs/>
        </w:rPr>
        <w:t xml:space="preserve"> </w:t>
      </w:r>
      <w:r>
        <w:rPr>
          <w:b/>
          <w:bCs/>
        </w:rPr>
        <w:t xml:space="preserve"> земельного налога на 2021 год»</w:t>
      </w:r>
      <w:r w:rsidRPr="000019C1">
        <w:rPr>
          <w:bCs/>
        </w:rPr>
        <w:t xml:space="preserve"> </w:t>
      </w:r>
      <w:r>
        <w:rPr>
          <w:bCs/>
        </w:rPr>
        <w:t>Слушали главу поселения Попова А.В., который доложил, есть необходимость стимулировать членов ДПД путем установления льгот по земельному налогу, установить льготы по земельному налогу органам местного самоуправления т.к. в бюджете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поселения</w:t>
      </w:r>
      <w:proofErr w:type="gramEnd"/>
      <w:r>
        <w:rPr>
          <w:bCs/>
        </w:rPr>
        <w:t xml:space="preserve"> нет средств на оплату налога.</w:t>
      </w:r>
    </w:p>
    <w:p w:rsidR="00AD3970" w:rsidRDefault="00AD3970" w:rsidP="00AD3970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AD3970" w:rsidRDefault="00AD3970" w:rsidP="00AD3970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8662EA" w:rsidRDefault="008662EA" w:rsidP="0062252F">
      <w:pPr>
        <w:rPr>
          <w:bCs/>
        </w:rPr>
      </w:pPr>
    </w:p>
    <w:p w:rsidR="008662EA" w:rsidRDefault="008662EA" w:rsidP="0062252F">
      <w:pPr>
        <w:rPr>
          <w:bCs/>
        </w:rPr>
      </w:pPr>
      <w:r>
        <w:rPr>
          <w:bCs/>
        </w:rPr>
        <w:t xml:space="preserve">Повестка дня исчерпана. </w:t>
      </w:r>
    </w:p>
    <w:p w:rsidR="008662EA" w:rsidRDefault="008662EA" w:rsidP="0062252F">
      <w:pPr>
        <w:rPr>
          <w:bCs/>
        </w:rPr>
      </w:pPr>
      <w:r>
        <w:rPr>
          <w:bCs/>
        </w:rPr>
        <w:t>Депутаты единогласно проголосовали за закрытие сессии.</w:t>
      </w:r>
    </w:p>
    <w:p w:rsidR="008662EA" w:rsidRDefault="008662EA" w:rsidP="0062252F">
      <w:pPr>
        <w:rPr>
          <w:bCs/>
        </w:rPr>
      </w:pPr>
    </w:p>
    <w:p w:rsidR="00AD3970" w:rsidRDefault="00AD3970" w:rsidP="00AD3970">
      <w:pPr>
        <w:rPr>
          <w:bCs/>
        </w:rPr>
      </w:pPr>
      <w:r>
        <w:rPr>
          <w:bCs/>
        </w:rPr>
        <w:t xml:space="preserve"> </w:t>
      </w:r>
    </w:p>
    <w:p w:rsidR="00AD3970" w:rsidRDefault="00AD3970" w:rsidP="00AD3970">
      <w:pPr>
        <w:rPr>
          <w:bCs/>
        </w:rPr>
      </w:pPr>
    </w:p>
    <w:p w:rsidR="008662EA" w:rsidRDefault="008662EA" w:rsidP="00AD3970">
      <w:pPr>
        <w:rPr>
          <w:bCs/>
        </w:rPr>
      </w:pPr>
      <w:r>
        <w:rPr>
          <w:bCs/>
        </w:rPr>
        <w:t>Глава</w:t>
      </w:r>
      <w:r w:rsidR="00AD3970">
        <w:rPr>
          <w:bCs/>
        </w:rPr>
        <w:t xml:space="preserve"> Дмитриевского</w:t>
      </w:r>
      <w:r>
        <w:rPr>
          <w:bCs/>
        </w:rPr>
        <w:t xml:space="preserve"> поселения</w:t>
      </w:r>
      <w:r w:rsidR="00AD3970">
        <w:rPr>
          <w:bCs/>
        </w:rPr>
        <w:t xml:space="preserve">  </w:t>
      </w:r>
      <w:r>
        <w:rPr>
          <w:bCs/>
        </w:rPr>
        <w:t xml:space="preserve">       </w:t>
      </w:r>
      <w:r w:rsidR="00AD3970">
        <w:rPr>
          <w:bCs/>
        </w:rPr>
        <w:t xml:space="preserve">                             </w:t>
      </w:r>
      <w:r>
        <w:rPr>
          <w:bCs/>
        </w:rPr>
        <w:t xml:space="preserve">         </w:t>
      </w:r>
      <w:r w:rsidR="00AD3970">
        <w:rPr>
          <w:bCs/>
        </w:rPr>
        <w:t xml:space="preserve">          </w:t>
      </w:r>
      <w:r>
        <w:rPr>
          <w:bCs/>
        </w:rPr>
        <w:t xml:space="preserve">                       А.В.Попов</w:t>
      </w: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  <w:bookmarkStart w:id="0" w:name="_GoBack"/>
      <w:bookmarkEnd w:id="0"/>
    </w:p>
    <w:sectPr w:rsidR="008662EA" w:rsidSect="003B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9F"/>
    <w:multiLevelType w:val="hybridMultilevel"/>
    <w:tmpl w:val="9BF0B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681459"/>
    <w:multiLevelType w:val="hybridMultilevel"/>
    <w:tmpl w:val="A7D4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6D3"/>
    <w:rsid w:val="000019C1"/>
    <w:rsid w:val="00092A5F"/>
    <w:rsid w:val="000D3817"/>
    <w:rsid w:val="000E3EF3"/>
    <w:rsid w:val="00102AB5"/>
    <w:rsid w:val="0011131C"/>
    <w:rsid w:val="0013550D"/>
    <w:rsid w:val="00166CEE"/>
    <w:rsid w:val="001866D3"/>
    <w:rsid w:val="00193A00"/>
    <w:rsid w:val="00194238"/>
    <w:rsid w:val="00194D7C"/>
    <w:rsid w:val="001B7804"/>
    <w:rsid w:val="00202EE8"/>
    <w:rsid w:val="00216643"/>
    <w:rsid w:val="00225477"/>
    <w:rsid w:val="0027631A"/>
    <w:rsid w:val="00281BF0"/>
    <w:rsid w:val="002D172C"/>
    <w:rsid w:val="002E6C54"/>
    <w:rsid w:val="0035063B"/>
    <w:rsid w:val="003B1916"/>
    <w:rsid w:val="003C2CBC"/>
    <w:rsid w:val="003E464C"/>
    <w:rsid w:val="00432C2F"/>
    <w:rsid w:val="00447933"/>
    <w:rsid w:val="00475877"/>
    <w:rsid w:val="004914DB"/>
    <w:rsid w:val="004D121F"/>
    <w:rsid w:val="00510092"/>
    <w:rsid w:val="005439E7"/>
    <w:rsid w:val="00545277"/>
    <w:rsid w:val="00563C56"/>
    <w:rsid w:val="005E030B"/>
    <w:rsid w:val="006008EC"/>
    <w:rsid w:val="0062252F"/>
    <w:rsid w:val="00636737"/>
    <w:rsid w:val="006E282B"/>
    <w:rsid w:val="006F1000"/>
    <w:rsid w:val="006F1EBC"/>
    <w:rsid w:val="007703BC"/>
    <w:rsid w:val="007B18A0"/>
    <w:rsid w:val="00825903"/>
    <w:rsid w:val="008268F4"/>
    <w:rsid w:val="00830B38"/>
    <w:rsid w:val="008662EA"/>
    <w:rsid w:val="008B5F8F"/>
    <w:rsid w:val="008E1985"/>
    <w:rsid w:val="008F7390"/>
    <w:rsid w:val="009F408A"/>
    <w:rsid w:val="00A8686B"/>
    <w:rsid w:val="00A93007"/>
    <w:rsid w:val="00AC133B"/>
    <w:rsid w:val="00AD3970"/>
    <w:rsid w:val="00AD6D13"/>
    <w:rsid w:val="00AF26E3"/>
    <w:rsid w:val="00B23152"/>
    <w:rsid w:val="00BA7BB6"/>
    <w:rsid w:val="00C07A0A"/>
    <w:rsid w:val="00C61212"/>
    <w:rsid w:val="00CA3AF2"/>
    <w:rsid w:val="00CA653B"/>
    <w:rsid w:val="00CC1288"/>
    <w:rsid w:val="00D439E0"/>
    <w:rsid w:val="00D85B93"/>
    <w:rsid w:val="00D95BF7"/>
    <w:rsid w:val="00DA4DDD"/>
    <w:rsid w:val="00E11161"/>
    <w:rsid w:val="00E24BF3"/>
    <w:rsid w:val="00E729AF"/>
    <w:rsid w:val="00E91E55"/>
    <w:rsid w:val="00EE5173"/>
    <w:rsid w:val="00F101D3"/>
    <w:rsid w:val="00F111AE"/>
    <w:rsid w:val="00F4627B"/>
    <w:rsid w:val="00F54FA2"/>
    <w:rsid w:val="00F92A57"/>
    <w:rsid w:val="00FB11B3"/>
    <w:rsid w:val="00FB74C5"/>
    <w:rsid w:val="00F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DA0E-35AF-4D72-8BEF-B7E3AFFA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40</cp:revision>
  <cp:lastPrinted>2018-10-04T05:42:00Z</cp:lastPrinted>
  <dcterms:created xsi:type="dcterms:W3CDTF">2018-03-17T02:16:00Z</dcterms:created>
  <dcterms:modified xsi:type="dcterms:W3CDTF">2020-12-21T01:33:00Z</dcterms:modified>
</cp:coreProperties>
</file>