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880"/>
        <w:gridCol w:w="3780"/>
      </w:tblGrid>
      <w:tr w:rsidR="009413B1" w:rsidTr="006737E1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3B1" w:rsidRDefault="009413B1" w:rsidP="006737E1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    Российская Федерация</w:t>
            </w: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9413B1" w:rsidRDefault="009413B1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9413B1" w:rsidRDefault="009413B1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Тридцать второй сессии</w:t>
            </w:r>
          </w:p>
          <w:p w:rsidR="009413B1" w:rsidRDefault="009413B1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9413B1" w:rsidRDefault="009413B1" w:rsidP="006737E1">
            <w:pPr>
              <w:ind w:left="290" w:right="-70"/>
              <w:jc w:val="center"/>
              <w:rPr>
                <w:rFonts w:ascii="Aaeoeea" w:hAnsi="Aaeoee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3B1" w:rsidRDefault="009413B1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9413B1" w:rsidRDefault="009413B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9413B1" w:rsidRDefault="009413B1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9413B1" w:rsidRDefault="009413B1" w:rsidP="009413B1"/>
    <w:p w:rsidR="009413B1" w:rsidRDefault="009413B1" w:rsidP="009413B1">
      <w:pPr>
        <w:jc w:val="center"/>
        <w:rPr>
          <w:b/>
          <w:i/>
        </w:rPr>
      </w:pPr>
      <w:r>
        <w:rPr>
          <w:b/>
          <w:i/>
        </w:rPr>
        <w:t xml:space="preserve">12марта 2018г.                     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. Дмитриевка                              № 32-4</w:t>
      </w:r>
    </w:p>
    <w:p w:rsidR="009413B1" w:rsidRDefault="009413B1" w:rsidP="009413B1">
      <w:pPr>
        <w:rPr>
          <w:b/>
          <w:bCs/>
        </w:rPr>
      </w:pPr>
    </w:p>
    <w:p w:rsidR="009413B1" w:rsidRDefault="009413B1" w:rsidP="009413B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9413B1" w:rsidRDefault="009413B1" w:rsidP="009413B1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>
        <w:rPr>
          <w:b/>
          <w:bCs/>
        </w:rPr>
        <w:t>О  внесении изменений  в Решение Совета депутатов МО Дмитриевское сельское поселение от 31.10.2017г. № 30-2 «Об установлении на территории муниципального образования налога на имущество с физических лиц  на 2018г.</w:t>
      </w:r>
    </w:p>
    <w:p w:rsidR="009413B1" w:rsidRDefault="009413B1" w:rsidP="009413B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9413B1" w:rsidRDefault="009413B1" w:rsidP="009413B1">
      <w:pPr>
        <w:ind w:firstLine="720"/>
        <w:jc w:val="both"/>
        <w:rPr>
          <w:sz w:val="28"/>
          <w:szCs w:val="28"/>
        </w:rPr>
      </w:pPr>
      <w:r w:rsidRPr="003B7878">
        <w:rPr>
          <w:sz w:val="28"/>
          <w:szCs w:val="28"/>
        </w:rPr>
        <w:t xml:space="preserve">В целях реализации положений Федерального закона от 17.07.2009 N 172-ФЗ </w:t>
      </w:r>
      <w:r>
        <w:rPr>
          <w:sz w:val="28"/>
          <w:szCs w:val="28"/>
        </w:rPr>
        <w:t>«</w:t>
      </w:r>
      <w:r w:rsidRPr="003B7878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B7878">
        <w:rPr>
          <w:sz w:val="28"/>
          <w:szCs w:val="28"/>
        </w:rPr>
        <w:t xml:space="preserve"> и статьи 9.1 Федерального закона </w:t>
      </w:r>
      <w:r>
        <w:rPr>
          <w:sz w:val="28"/>
          <w:szCs w:val="28"/>
        </w:rPr>
        <w:t>«</w:t>
      </w:r>
      <w:r w:rsidRPr="003B7878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 Совет депутатов муниципального образования «Дмитриевское сельское поселение»</w:t>
      </w:r>
      <w:r w:rsidRPr="00367A3A">
        <w:rPr>
          <w:sz w:val="22"/>
          <w:szCs w:val="22"/>
          <w:lang w:eastAsia="en-US"/>
        </w:rPr>
        <w:t xml:space="preserve">, </w:t>
      </w:r>
      <w:r w:rsidRPr="0029356D">
        <w:rPr>
          <w:sz w:val="28"/>
          <w:szCs w:val="28"/>
        </w:rPr>
        <w:t xml:space="preserve">руководствуясь </w:t>
      </w:r>
      <w:hyperlink r:id="rId6" w:history="1">
        <w:r w:rsidRPr="0029356D">
          <w:rPr>
            <w:sz w:val="28"/>
            <w:szCs w:val="28"/>
          </w:rPr>
          <w:t>Уставом</w:t>
        </w:r>
      </w:hyperlink>
      <w:r w:rsidRPr="0029356D">
        <w:rPr>
          <w:sz w:val="28"/>
          <w:szCs w:val="28"/>
        </w:rPr>
        <w:t xml:space="preserve"> муниципального образования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bCs/>
          <w:sz w:val="28"/>
          <w:szCs w:val="28"/>
        </w:rPr>
        <w:t>сельское поселение»</w:t>
      </w:r>
      <w:r w:rsidRPr="0029356D">
        <w:rPr>
          <w:sz w:val="28"/>
          <w:szCs w:val="28"/>
        </w:rPr>
        <w:t xml:space="preserve">, </w:t>
      </w:r>
    </w:p>
    <w:p w:rsidR="009413B1" w:rsidRPr="00367A3A" w:rsidRDefault="009413B1" w:rsidP="009413B1">
      <w:pPr>
        <w:ind w:firstLine="720"/>
        <w:jc w:val="both"/>
        <w:rPr>
          <w:sz w:val="22"/>
          <w:szCs w:val="22"/>
        </w:rPr>
      </w:pPr>
      <w:r w:rsidRPr="0029356D">
        <w:rPr>
          <w:sz w:val="28"/>
          <w:szCs w:val="28"/>
        </w:rPr>
        <w:t xml:space="preserve">Совет депутатов МО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sz w:val="28"/>
          <w:szCs w:val="28"/>
        </w:rPr>
        <w:t>сельское поселение» решил:</w:t>
      </w:r>
    </w:p>
    <w:p w:rsidR="009413B1" w:rsidRDefault="009413B1" w:rsidP="009413B1">
      <w:pPr>
        <w:ind w:firstLine="720"/>
        <w:jc w:val="both"/>
        <w:rPr>
          <w:sz w:val="28"/>
          <w:szCs w:val="28"/>
        </w:rPr>
      </w:pPr>
    </w:p>
    <w:p w:rsidR="009413B1" w:rsidRPr="001F1E37" w:rsidRDefault="009413B1" w:rsidP="009413B1">
      <w:pPr>
        <w:pStyle w:val="NoSpacing"/>
        <w:numPr>
          <w:ilvl w:val="0"/>
          <w:numId w:val="1"/>
        </w:numPr>
        <w:suppressAutoHyphens/>
        <w:ind w:left="720"/>
        <w:rPr>
          <w:sz w:val="26"/>
          <w:szCs w:val="26"/>
        </w:rPr>
      </w:pPr>
      <w:r w:rsidRPr="003B7878">
        <w:rPr>
          <w:sz w:val="28"/>
          <w:szCs w:val="28"/>
        </w:rPr>
        <w:t xml:space="preserve">1. </w:t>
      </w:r>
      <w:r w:rsidRPr="001F1E37">
        <w:rPr>
          <w:sz w:val="26"/>
          <w:szCs w:val="26"/>
        </w:rPr>
        <w:t xml:space="preserve">Внести изменения в Решение  № </w:t>
      </w:r>
      <w:r>
        <w:rPr>
          <w:sz w:val="26"/>
          <w:szCs w:val="26"/>
        </w:rPr>
        <w:t>30-2</w:t>
      </w:r>
      <w:r w:rsidRPr="001F1E37">
        <w:rPr>
          <w:sz w:val="26"/>
          <w:szCs w:val="26"/>
        </w:rPr>
        <w:t xml:space="preserve"> от 3</w:t>
      </w:r>
      <w:r>
        <w:rPr>
          <w:sz w:val="26"/>
          <w:szCs w:val="26"/>
        </w:rPr>
        <w:t>1</w:t>
      </w:r>
      <w:r w:rsidRPr="001F1E37">
        <w:rPr>
          <w:sz w:val="26"/>
          <w:szCs w:val="26"/>
        </w:rPr>
        <w:t>.10.2017 года</w:t>
      </w:r>
      <w:r w:rsidRPr="001F1E37">
        <w:rPr>
          <w:b/>
          <w:sz w:val="26"/>
          <w:szCs w:val="26"/>
        </w:rPr>
        <w:t xml:space="preserve">  </w:t>
      </w:r>
      <w:r w:rsidRPr="001F1E37">
        <w:rPr>
          <w:sz w:val="26"/>
          <w:szCs w:val="26"/>
        </w:rPr>
        <w:t>«Об установлении на территории муниципального образования «</w:t>
      </w:r>
      <w:r>
        <w:rPr>
          <w:sz w:val="26"/>
          <w:szCs w:val="26"/>
        </w:rPr>
        <w:t xml:space="preserve"> Дмитриевское</w:t>
      </w:r>
      <w:r w:rsidRPr="001F1E37">
        <w:rPr>
          <w:sz w:val="26"/>
          <w:szCs w:val="26"/>
        </w:rPr>
        <w:t xml:space="preserve">  сельское поселение» налога на имущество физических лиц»</w:t>
      </w:r>
    </w:p>
    <w:p w:rsidR="009413B1" w:rsidRPr="001F1E37" w:rsidRDefault="009413B1" w:rsidP="009413B1">
      <w:pPr>
        <w:pStyle w:val="NoSpacing"/>
        <w:numPr>
          <w:ilvl w:val="0"/>
          <w:numId w:val="2"/>
        </w:numPr>
        <w:suppressAutoHyphens/>
        <w:rPr>
          <w:sz w:val="26"/>
          <w:szCs w:val="26"/>
        </w:rPr>
      </w:pPr>
      <w:r w:rsidRPr="001F1E37">
        <w:rPr>
          <w:sz w:val="26"/>
          <w:szCs w:val="26"/>
        </w:rPr>
        <w:t xml:space="preserve">абзац 1 пункт 4 Решения после слов «в соответствии со статьей» слова « 15 НК РФ, п.4 ст. 12, </w:t>
      </w:r>
      <w:proofErr w:type="gramStart"/>
      <w:r w:rsidRPr="001F1E37">
        <w:rPr>
          <w:sz w:val="26"/>
          <w:szCs w:val="26"/>
        </w:rPr>
        <w:t>п</w:t>
      </w:r>
      <w:proofErr w:type="gramEnd"/>
      <w:r w:rsidRPr="001F1E37">
        <w:rPr>
          <w:sz w:val="26"/>
          <w:szCs w:val="26"/>
        </w:rPr>
        <w:t xml:space="preserve"> 2 ст. 387 НК РФ» заменить на слова «407 НК РФ»</w:t>
      </w:r>
    </w:p>
    <w:p w:rsidR="009413B1" w:rsidRPr="001F1E37" w:rsidRDefault="009413B1" w:rsidP="009413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1E37">
        <w:rPr>
          <w:rFonts w:ascii="Times New Roman" w:hAnsi="Times New Roman"/>
          <w:sz w:val="26"/>
          <w:szCs w:val="26"/>
        </w:rPr>
        <w:t>абзац 2 пункт 4  Решения после слов «в полном объеме» дополнить слова «на период работы»</w:t>
      </w:r>
    </w:p>
    <w:p w:rsidR="009413B1" w:rsidRPr="001F1E37" w:rsidRDefault="009413B1" w:rsidP="009413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F1E37">
        <w:rPr>
          <w:rFonts w:ascii="Times New Roman" w:hAnsi="Times New Roman"/>
          <w:sz w:val="26"/>
          <w:szCs w:val="26"/>
        </w:rPr>
        <w:t xml:space="preserve">абзац 3 пункт 4  Решения </w:t>
      </w:r>
      <w:r w:rsidRPr="001F1E37">
        <w:rPr>
          <w:rFonts w:ascii="Times New Roman" w:hAnsi="Times New Roman"/>
          <w:b/>
          <w:sz w:val="26"/>
          <w:szCs w:val="26"/>
        </w:rPr>
        <w:t>«</w:t>
      </w:r>
      <w:r w:rsidRPr="001F1E37">
        <w:rPr>
          <w:rFonts w:ascii="Times New Roman" w:hAnsi="Times New Roman"/>
          <w:sz w:val="26"/>
          <w:szCs w:val="26"/>
        </w:rPr>
        <w:t xml:space="preserve">Налогоплательщики, имеющие право на налоговые льготы, должны предоставить документы, подтверждающие такое право, в налоговые органы по месту нахождения земельного участка, признаваемого объектом налогообложения» - </w:t>
      </w:r>
      <w:r w:rsidRPr="001F1E37">
        <w:rPr>
          <w:rFonts w:ascii="Times New Roman" w:hAnsi="Times New Roman"/>
          <w:b/>
          <w:sz w:val="26"/>
          <w:szCs w:val="26"/>
        </w:rPr>
        <w:t>читать в новой редакции «Налогоплательщики,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выбору»</w:t>
      </w:r>
      <w:proofErr w:type="gramEnd"/>
    </w:p>
    <w:p w:rsidR="009413B1" w:rsidRPr="001F1E37" w:rsidRDefault="009413B1" w:rsidP="009413B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F1E37">
        <w:rPr>
          <w:rFonts w:ascii="Times New Roman" w:hAnsi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9413B1" w:rsidRPr="001F1E37" w:rsidRDefault="009413B1" w:rsidP="009413B1">
      <w:pPr>
        <w:jc w:val="both"/>
        <w:rPr>
          <w:sz w:val="26"/>
          <w:szCs w:val="26"/>
        </w:rPr>
      </w:pPr>
    </w:p>
    <w:p w:rsidR="009413B1" w:rsidRPr="00D72238" w:rsidRDefault="009413B1" w:rsidP="009413B1">
      <w:pPr>
        <w:autoSpaceDE w:val="0"/>
        <w:autoSpaceDN w:val="0"/>
        <w:adjustRightInd w:val="0"/>
        <w:ind w:firstLine="708"/>
        <w:jc w:val="both"/>
      </w:pPr>
    </w:p>
    <w:p w:rsidR="009413B1" w:rsidRPr="00D72238" w:rsidRDefault="009413B1" w:rsidP="009413B1">
      <w:pPr>
        <w:jc w:val="both"/>
        <w:rPr>
          <w:lang w:eastAsia="en-US"/>
        </w:rPr>
      </w:pPr>
    </w:p>
    <w:p w:rsidR="009413B1" w:rsidRDefault="009413B1" w:rsidP="009413B1">
      <w:pPr>
        <w:ind w:firstLine="180"/>
        <w:jc w:val="both"/>
        <w:rPr>
          <w:lang w:eastAsia="en-US"/>
        </w:rPr>
      </w:pPr>
      <w:r>
        <w:rPr>
          <w:lang w:eastAsia="en-US"/>
        </w:rPr>
        <w:t>Глава Дмитриевского сельского поселения                                                        А.В. Попов</w:t>
      </w:r>
    </w:p>
    <w:p w:rsidR="009413B1" w:rsidRDefault="009413B1" w:rsidP="009413B1">
      <w:pPr>
        <w:jc w:val="both"/>
        <w:rPr>
          <w:lang w:eastAsia="en-US"/>
        </w:rPr>
      </w:pPr>
    </w:p>
    <w:p w:rsidR="009413B1" w:rsidRDefault="009413B1" w:rsidP="009413B1">
      <w:pPr>
        <w:jc w:val="both"/>
        <w:rPr>
          <w:lang w:eastAsia="en-US"/>
        </w:rPr>
      </w:pPr>
    </w:p>
    <w:p w:rsidR="00202EE8" w:rsidRDefault="00202EE8">
      <w:bookmarkStart w:id="0" w:name="_GoBack"/>
      <w:bookmarkEnd w:id="0"/>
    </w:p>
    <w:sectPr w:rsidR="002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7055"/>
    <w:multiLevelType w:val="hybridMultilevel"/>
    <w:tmpl w:val="36C4735C"/>
    <w:lvl w:ilvl="0" w:tplc="E6B2F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536AE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7A3D1E"/>
    <w:multiLevelType w:val="hybridMultilevel"/>
    <w:tmpl w:val="D5AA9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2"/>
    <w:rsid w:val="00202EE8"/>
    <w:rsid w:val="009413B1"/>
    <w:rsid w:val="00E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3B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9413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3B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9413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2018-03-17T02:20:00Z</dcterms:created>
  <dcterms:modified xsi:type="dcterms:W3CDTF">2018-03-17T02:21:00Z</dcterms:modified>
</cp:coreProperties>
</file>