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E2" w:rsidRPr="005E0895" w:rsidRDefault="006B65E2" w:rsidP="006B65E2">
      <w:pPr>
        <w:ind w:left="4253" w:right="-141"/>
        <w:jc w:val="right"/>
        <w:rPr>
          <w:snapToGrid w:val="0"/>
        </w:rPr>
      </w:pPr>
      <w:r w:rsidRPr="005E0895">
        <w:rPr>
          <w:snapToGrid w:val="0"/>
        </w:rPr>
        <w:t>Приложение 1</w:t>
      </w:r>
    </w:p>
    <w:p w:rsidR="006B65E2" w:rsidRPr="005E0895" w:rsidRDefault="006B65E2" w:rsidP="006B65E2">
      <w:pPr>
        <w:ind w:left="4253" w:right="-141"/>
        <w:jc w:val="right"/>
      </w:pPr>
      <w:r w:rsidRPr="005E0895">
        <w:t>к Административному регламенту</w:t>
      </w:r>
    </w:p>
    <w:p w:rsidR="006B65E2" w:rsidRPr="005E0895" w:rsidRDefault="006B65E2" w:rsidP="006B65E2">
      <w:pPr>
        <w:autoSpaceDE w:val="0"/>
        <w:autoSpaceDN w:val="0"/>
        <w:adjustRightInd w:val="0"/>
        <w:ind w:left="4253" w:right="-141"/>
        <w:jc w:val="right"/>
      </w:pPr>
      <w:r w:rsidRPr="005E0895">
        <w:t xml:space="preserve">предоставления муниципальной услуги </w:t>
      </w:r>
      <w:r w:rsidRPr="005E0895">
        <w:rPr>
          <w:bCs/>
          <w:kern w:val="1"/>
        </w:rPr>
        <w:t>«</w:t>
      </w:r>
      <w:r w:rsidRPr="005E0895">
        <w:rPr>
          <w:color w:val="000000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E0895">
        <w:t>»</w:t>
      </w:r>
    </w:p>
    <w:p w:rsidR="006B65E2" w:rsidRDefault="006B65E2" w:rsidP="006B65E2">
      <w:pPr>
        <w:autoSpaceDE w:val="0"/>
        <w:autoSpaceDN w:val="0"/>
        <w:adjustRightInd w:val="0"/>
        <w:ind w:left="4253" w:right="-141"/>
        <w:rPr>
          <w:b/>
          <w:bCs/>
        </w:rPr>
      </w:pPr>
    </w:p>
    <w:p w:rsidR="006B65E2" w:rsidRPr="005E0895" w:rsidRDefault="006B65E2" w:rsidP="006B65E2">
      <w:pPr>
        <w:autoSpaceDE w:val="0"/>
        <w:autoSpaceDN w:val="0"/>
        <w:adjustRightInd w:val="0"/>
        <w:ind w:left="4253" w:right="-141"/>
        <w:rPr>
          <w:b/>
          <w:bCs/>
        </w:rPr>
      </w:pPr>
      <w:r w:rsidRPr="005E0895">
        <w:rPr>
          <w:b/>
          <w:bCs/>
        </w:rPr>
        <w:t>Главе Сельской администрации Турочакского сельского поселения Турочакского района Республики Алтай</w:t>
      </w:r>
    </w:p>
    <w:p w:rsidR="006B65E2" w:rsidRPr="005E0895" w:rsidRDefault="006B65E2" w:rsidP="006B65E2">
      <w:pPr>
        <w:widowControl w:val="0"/>
        <w:shd w:val="clear" w:color="auto" w:fill="FFFFFF"/>
        <w:ind w:right="-57" w:firstLine="708"/>
        <w:jc w:val="both"/>
      </w:pPr>
      <w:r w:rsidRPr="005E0895">
        <w:rPr>
          <w:bCs/>
        </w:rPr>
        <w:tab/>
      </w:r>
      <w:r w:rsidRPr="005E0895">
        <w:rPr>
          <w:bCs/>
        </w:rPr>
        <w:tab/>
      </w:r>
      <w:r w:rsidRPr="005E0895">
        <w:rPr>
          <w:bCs/>
        </w:rPr>
        <w:tab/>
      </w:r>
      <w:r w:rsidRPr="005E0895">
        <w:rPr>
          <w:bCs/>
        </w:rPr>
        <w:tab/>
      </w:r>
      <w:r w:rsidRPr="005E0895">
        <w:rPr>
          <w:bCs/>
        </w:rPr>
        <w:tab/>
      </w:r>
      <w:r w:rsidRPr="005E0895">
        <w:rPr>
          <w:bCs/>
        </w:rPr>
        <w:tab/>
      </w:r>
    </w:p>
    <w:p w:rsidR="006B65E2" w:rsidRPr="005E0895" w:rsidRDefault="006B65E2" w:rsidP="006B65E2">
      <w:pPr>
        <w:pStyle w:val="3"/>
        <w:ind w:left="-851" w:right="-143" w:firstLine="142"/>
        <w:jc w:val="center"/>
        <w:rPr>
          <w:b/>
          <w:szCs w:val="24"/>
        </w:rPr>
      </w:pPr>
      <w:r w:rsidRPr="005E0895">
        <w:rPr>
          <w:b/>
          <w:szCs w:val="24"/>
        </w:rPr>
        <w:t>ЗАЯВЛЕНИЕ</w:t>
      </w:r>
    </w:p>
    <w:p w:rsidR="006B65E2" w:rsidRPr="005E0895" w:rsidRDefault="006B65E2" w:rsidP="006B65E2">
      <w:pPr>
        <w:ind w:left="-851" w:right="-143" w:firstLine="142"/>
        <w:jc w:val="center"/>
        <w:rPr>
          <w:b/>
        </w:rPr>
      </w:pPr>
      <w:r w:rsidRPr="005E0895">
        <w:rPr>
          <w:b/>
        </w:rPr>
        <w:t xml:space="preserve">на получение </w:t>
      </w:r>
      <w:r w:rsidRPr="005E0895">
        <w:rPr>
          <w:b/>
          <w:color w:val="000000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6B65E2" w:rsidRPr="005E0895" w:rsidRDefault="006B65E2" w:rsidP="006B65E2">
      <w:pPr>
        <w:ind w:left="-284" w:right="-143"/>
        <w:jc w:val="both"/>
      </w:pPr>
      <w:r w:rsidRPr="005E0895">
        <w:rPr>
          <w:bCs/>
        </w:rPr>
        <w:t>Заказчик</w:t>
      </w:r>
      <w:r w:rsidRPr="005E0895">
        <w:t xml:space="preserve"> _________________________________________________________________________________</w:t>
      </w:r>
    </w:p>
    <w:p w:rsidR="006B65E2" w:rsidRPr="005E0895" w:rsidRDefault="006B65E2" w:rsidP="006B65E2">
      <w:pPr>
        <w:ind w:left="-284" w:right="-143"/>
        <w:jc w:val="both"/>
      </w:pPr>
      <w:r w:rsidRPr="005E0895">
        <w:t>(наименование юридического лица, объединение юридических лиц без права образования юридического лица</w:t>
      </w:r>
    </w:p>
    <w:p w:rsidR="006B65E2" w:rsidRPr="005E0895" w:rsidRDefault="006B65E2" w:rsidP="006B65E2">
      <w:pPr>
        <w:ind w:left="-284" w:right="-143"/>
        <w:jc w:val="both"/>
      </w:pPr>
      <w:r w:rsidRPr="005E0895">
        <w:t>_________________________________________________________________________________________</w:t>
      </w:r>
    </w:p>
    <w:p w:rsidR="006B65E2" w:rsidRPr="005E0895" w:rsidRDefault="006B65E2" w:rsidP="006B65E2">
      <w:pPr>
        <w:ind w:left="-284" w:right="-143"/>
        <w:jc w:val="center"/>
      </w:pPr>
      <w:r w:rsidRPr="005E0895">
        <w:t>ФИО  физического лица,  почтовый адрес телефон, факс)</w:t>
      </w:r>
    </w:p>
    <w:p w:rsidR="006B65E2" w:rsidRPr="005E0895" w:rsidRDefault="006B65E2" w:rsidP="006B65E2">
      <w:pPr>
        <w:ind w:left="-284" w:right="-143"/>
        <w:jc w:val="both"/>
      </w:pPr>
      <w:r w:rsidRPr="005E0895">
        <w:t>______________________________________________________________________________________</w:t>
      </w:r>
    </w:p>
    <w:p w:rsidR="006B65E2" w:rsidRPr="005E0895" w:rsidRDefault="006B65E2" w:rsidP="006B65E2">
      <w:pPr>
        <w:ind w:left="-284" w:right="-143"/>
        <w:jc w:val="both"/>
      </w:pPr>
      <w:r w:rsidRPr="005E0895">
        <w:t>Прошу  выдать</w:t>
      </w:r>
      <w:r w:rsidRPr="005E0895">
        <w:rPr>
          <w:color w:val="000000"/>
        </w:rPr>
        <w:t xml:space="preserve"> разрешение на отклонение от предельных параметров разрешенного строительства, реконструкции объекта, расположенного </w:t>
      </w:r>
      <w:r w:rsidRPr="005E0895">
        <w:t xml:space="preserve">по адресу:  </w:t>
      </w:r>
    </w:p>
    <w:p w:rsidR="006B65E2" w:rsidRPr="005E0895" w:rsidRDefault="006B65E2" w:rsidP="006B65E2">
      <w:pPr>
        <w:ind w:left="-284" w:right="-143"/>
        <w:jc w:val="both"/>
      </w:pPr>
      <w:r w:rsidRPr="005E0895">
        <w:t>______________________________________________________________________________________</w:t>
      </w:r>
    </w:p>
    <w:p w:rsidR="006B65E2" w:rsidRPr="005E0895" w:rsidRDefault="006B65E2" w:rsidP="006B65E2">
      <w:pPr>
        <w:ind w:left="-284" w:right="-143"/>
        <w:jc w:val="center"/>
      </w:pPr>
      <w:r w:rsidRPr="005E0895">
        <w:t>(город, микрорайон,  улица, дом  или адресный ориентир)</w:t>
      </w:r>
    </w:p>
    <w:p w:rsidR="006B65E2" w:rsidRPr="005E0895" w:rsidRDefault="006B65E2" w:rsidP="006B65E2">
      <w:pPr>
        <w:ind w:left="-284" w:right="-143"/>
      </w:pPr>
      <w:r w:rsidRPr="005E0895">
        <w:t xml:space="preserve">в целях строительства, реконструкции  </w:t>
      </w:r>
      <w:r w:rsidRPr="005E0895">
        <w:rPr>
          <w:bCs/>
          <w:noProof/>
        </w:rPr>
        <w:t>(ненужное зачеркнуть)</w:t>
      </w:r>
      <w:r w:rsidRPr="005E0895">
        <w:t xml:space="preserve">  </w:t>
      </w:r>
      <w:r w:rsidRPr="005E0895">
        <w:rPr>
          <w:color w:val="000000"/>
        </w:rPr>
        <w:t xml:space="preserve">объекта капитального строительства: </w:t>
      </w:r>
      <w:r w:rsidRPr="005E0895">
        <w:t>__________________________________________________________________________________________</w:t>
      </w:r>
    </w:p>
    <w:p w:rsidR="006B65E2" w:rsidRPr="005E0895" w:rsidRDefault="006B65E2" w:rsidP="006B65E2">
      <w:pPr>
        <w:ind w:left="-284" w:right="-143"/>
        <w:jc w:val="center"/>
      </w:pPr>
      <w:r w:rsidRPr="005E0895">
        <w:t>(наименование объекта, недвижимости, предполагаемого к строительству, реконструкции)</w:t>
      </w:r>
    </w:p>
    <w:p w:rsidR="006B65E2" w:rsidRPr="005E0895" w:rsidRDefault="006B65E2" w:rsidP="006B65E2">
      <w:pPr>
        <w:ind w:left="-284" w:right="-143"/>
        <w:rPr>
          <w:color w:val="000000"/>
        </w:rPr>
      </w:pPr>
      <w:r w:rsidRPr="005E0895">
        <w:rPr>
          <w:color w:val="000000"/>
        </w:rPr>
        <w:t>разрешенное использование земельного участка: __________________________________________________________________________________</w:t>
      </w:r>
    </w:p>
    <w:p w:rsidR="006B65E2" w:rsidRPr="005E0895" w:rsidRDefault="006B65E2" w:rsidP="006B65E2">
      <w:pPr>
        <w:ind w:left="-284" w:right="-143"/>
        <w:jc w:val="both"/>
      </w:pPr>
      <w:r w:rsidRPr="005E0895">
        <w:t xml:space="preserve">При этом сообщаю: </w:t>
      </w:r>
    </w:p>
    <w:p w:rsidR="006B65E2" w:rsidRPr="005E0895" w:rsidRDefault="006B65E2" w:rsidP="006B65E2">
      <w:pPr>
        <w:numPr>
          <w:ilvl w:val="0"/>
          <w:numId w:val="1"/>
        </w:numPr>
        <w:ind w:left="-284" w:right="-143" w:firstLine="0"/>
        <w:jc w:val="both"/>
      </w:pPr>
      <w:r w:rsidRPr="005E0895">
        <w:rPr>
          <w:bCs/>
        </w:rPr>
        <w:t xml:space="preserve">право на пользование землей закреплено: </w:t>
      </w:r>
    </w:p>
    <w:p w:rsidR="006B65E2" w:rsidRPr="005E0895" w:rsidRDefault="006B65E2" w:rsidP="006B65E2">
      <w:pPr>
        <w:ind w:left="-284" w:right="-143"/>
        <w:jc w:val="both"/>
      </w:pPr>
      <w:r w:rsidRPr="005E0895">
        <w:rPr>
          <w:b/>
          <w:bCs/>
        </w:rPr>
        <w:t xml:space="preserve"> </w:t>
      </w:r>
      <w:r w:rsidRPr="005E0895">
        <w:t>_________________________________________________________________________________________ (наименование документа на право собственности, владения, пользования, распоряжения земельным участком)</w:t>
      </w:r>
    </w:p>
    <w:p w:rsidR="006B65E2" w:rsidRPr="005E0895" w:rsidRDefault="006B65E2" w:rsidP="006B65E2">
      <w:pPr>
        <w:pStyle w:val="a4"/>
        <w:numPr>
          <w:ilvl w:val="0"/>
          <w:numId w:val="1"/>
        </w:numPr>
        <w:ind w:left="-284" w:right="-143" w:firstLine="0"/>
      </w:pPr>
      <w:r w:rsidRPr="005E0895">
        <w:t>Площадь земельного участка, кв. м.:  ________________________________________</w:t>
      </w:r>
    </w:p>
    <w:p w:rsidR="006B65E2" w:rsidRPr="005E0895" w:rsidRDefault="006B65E2" w:rsidP="006B65E2">
      <w:pPr>
        <w:pStyle w:val="a4"/>
        <w:numPr>
          <w:ilvl w:val="0"/>
          <w:numId w:val="1"/>
        </w:numPr>
        <w:ind w:left="-284" w:right="-143" w:firstLine="0"/>
      </w:pPr>
      <w:r w:rsidRPr="005E0895">
        <w:t>Кадастровый номер земельного участка:  ____________________________________</w:t>
      </w:r>
    </w:p>
    <w:p w:rsidR="006B65E2" w:rsidRPr="005E0895" w:rsidRDefault="006B65E2" w:rsidP="006B65E2">
      <w:pPr>
        <w:pStyle w:val="a4"/>
        <w:numPr>
          <w:ilvl w:val="0"/>
          <w:numId w:val="1"/>
        </w:numPr>
        <w:ind w:left="-284" w:right="-143" w:firstLine="0"/>
      </w:pPr>
      <w:r w:rsidRPr="005E0895">
        <w:t>Информация  о  расположенных в границах земельного участка объектах капитального строительства по каждому объекту (при наличии):</w:t>
      </w:r>
    </w:p>
    <w:p w:rsidR="006B65E2" w:rsidRPr="005E0895" w:rsidRDefault="006B65E2" w:rsidP="006B65E2">
      <w:pPr>
        <w:pStyle w:val="a4"/>
        <w:ind w:left="-284" w:right="-143"/>
      </w:pPr>
      <w:r w:rsidRPr="005E0895">
        <w:t>__________________________________________________________________________________</w:t>
      </w:r>
    </w:p>
    <w:p w:rsidR="006B65E2" w:rsidRPr="005E0895" w:rsidRDefault="006B65E2" w:rsidP="006B65E2">
      <w:pPr>
        <w:pStyle w:val="a4"/>
        <w:ind w:left="-284" w:right="-143"/>
        <w:jc w:val="center"/>
      </w:pPr>
      <w:r w:rsidRPr="005E0895">
        <w:t>(назначение объекта, этажность, общая площадь, материал стен)</w:t>
      </w:r>
    </w:p>
    <w:p w:rsidR="006B65E2" w:rsidRPr="005E0895" w:rsidRDefault="006B65E2" w:rsidP="006B65E2">
      <w:pPr>
        <w:pStyle w:val="a4"/>
        <w:ind w:left="-284" w:right="-143"/>
      </w:pPr>
    </w:p>
    <w:p w:rsidR="006B65E2" w:rsidRPr="005E0895" w:rsidRDefault="006B65E2" w:rsidP="006B65E2">
      <w:pPr>
        <w:pStyle w:val="a4"/>
        <w:numPr>
          <w:ilvl w:val="0"/>
          <w:numId w:val="1"/>
        </w:numPr>
        <w:ind w:left="-284" w:right="-143" w:firstLine="0"/>
      </w:pPr>
      <w:r w:rsidRPr="005E0895">
        <w:t>Технико-экономические показатели размещаемого объекта (объектов):</w:t>
      </w:r>
    </w:p>
    <w:p w:rsidR="006B65E2" w:rsidRPr="005E0895" w:rsidRDefault="006B65E2" w:rsidP="006B65E2">
      <w:pPr>
        <w:pStyle w:val="a4"/>
        <w:ind w:left="-284" w:right="-143"/>
      </w:pPr>
      <w:r w:rsidRPr="005E0895">
        <w:t>__________________________________________________________________________________</w:t>
      </w:r>
    </w:p>
    <w:p w:rsidR="006B65E2" w:rsidRPr="005E0895" w:rsidRDefault="006B65E2" w:rsidP="006B65E2">
      <w:pPr>
        <w:pStyle w:val="a4"/>
        <w:ind w:left="-284" w:right="-143"/>
        <w:jc w:val="center"/>
      </w:pPr>
      <w:r w:rsidRPr="005E0895">
        <w:t>(общая площадь, этажность, размеры в плане, назначение)</w:t>
      </w:r>
    </w:p>
    <w:p w:rsidR="006B65E2" w:rsidRPr="005E0895" w:rsidRDefault="006B65E2" w:rsidP="006B65E2">
      <w:pPr>
        <w:numPr>
          <w:ilvl w:val="0"/>
          <w:numId w:val="1"/>
        </w:numPr>
        <w:ind w:left="-284" w:firstLine="0"/>
        <w:jc w:val="both"/>
      </w:pPr>
      <w:r w:rsidRPr="005E0895">
        <w:t xml:space="preserve">Подтверждаю  свое   согласие  на  осуществление следующих действий с персональными   данными:  сбор,   систематизацию,   накопление,   хранение,  уточнение   (обновление,  изменение), использование, распространение (в том </w:t>
      </w:r>
      <w:r w:rsidRPr="005E0895">
        <w:lastRenderedPageBreak/>
        <w:t xml:space="preserve">числе   передачу),    обезличивание, блокирование, уничтожение персональных данных, а также иных  действий, необходимых  для   обработки   персональных данных в рамках предоставления муниципальной услуги. </w:t>
      </w:r>
    </w:p>
    <w:p w:rsidR="006B65E2" w:rsidRPr="005E0895" w:rsidRDefault="006B65E2" w:rsidP="006B65E2">
      <w:pPr>
        <w:ind w:left="-284" w:firstLine="709"/>
        <w:jc w:val="both"/>
      </w:pPr>
      <w:r w:rsidRPr="005E0895">
        <w:t>Срок действия согласия на обработку  персональных   данных:   период предоставления  муниципальной услуги.</w:t>
      </w:r>
    </w:p>
    <w:p w:rsidR="006B65E2" w:rsidRPr="005E0895" w:rsidRDefault="006B65E2" w:rsidP="006B65E2">
      <w:pPr>
        <w:ind w:left="-284" w:right="-143"/>
        <w:jc w:val="both"/>
      </w:pPr>
    </w:p>
    <w:p w:rsidR="006B65E2" w:rsidRPr="005E0895" w:rsidRDefault="006B65E2" w:rsidP="006B65E2">
      <w:pPr>
        <w:ind w:left="-851" w:right="-143" w:firstLine="567"/>
        <w:jc w:val="both"/>
        <w:rPr>
          <w:i/>
        </w:rPr>
      </w:pPr>
      <w:r w:rsidRPr="005E0895">
        <w:t xml:space="preserve">Застройщик  </w:t>
      </w:r>
      <w:r w:rsidRPr="005E0895">
        <w:tab/>
      </w:r>
      <w:r w:rsidRPr="005E0895">
        <w:tab/>
        <w:t xml:space="preserve"> </w:t>
      </w:r>
      <w:r w:rsidRPr="005E0895">
        <w:tab/>
        <w:t xml:space="preserve">           _______________________________________________</w:t>
      </w:r>
    </w:p>
    <w:p w:rsidR="006B65E2" w:rsidRPr="005E0895" w:rsidRDefault="006B65E2" w:rsidP="006B65E2">
      <w:pPr>
        <w:ind w:left="-851" w:right="-143" w:firstLine="142"/>
        <w:jc w:val="both"/>
      </w:pPr>
      <w:r w:rsidRPr="005E0895">
        <w:t xml:space="preserve">                                                                                          (должность, Ф.И.О.)                                    (подпись, дата)                                                                                                         </w:t>
      </w:r>
    </w:p>
    <w:p w:rsidR="006B65E2" w:rsidRPr="005E0895" w:rsidRDefault="006B65E2" w:rsidP="006B65E2">
      <w:pPr>
        <w:jc w:val="both"/>
      </w:pPr>
      <w:r w:rsidRPr="005E0895">
        <w:t xml:space="preserve">  М.П.                                                                                                      </w:t>
      </w:r>
    </w:p>
    <w:p w:rsidR="006B65E2" w:rsidRPr="005E0895" w:rsidRDefault="006B65E2" w:rsidP="006B65E2">
      <w:pPr>
        <w:ind w:left="5245"/>
        <w:jc w:val="both"/>
        <w:rPr>
          <w:snapToGrid w:val="0"/>
        </w:rPr>
      </w:pPr>
    </w:p>
    <w:p w:rsidR="006B65E2" w:rsidRPr="005E0895" w:rsidRDefault="006B65E2" w:rsidP="006B65E2">
      <w:pPr>
        <w:ind w:left="5245"/>
        <w:jc w:val="both"/>
        <w:rPr>
          <w:snapToGrid w:val="0"/>
        </w:rPr>
      </w:pPr>
    </w:p>
    <w:p w:rsidR="006B65E2" w:rsidRPr="005E0895" w:rsidRDefault="006B65E2" w:rsidP="006B65E2">
      <w:pPr>
        <w:ind w:left="5245"/>
        <w:jc w:val="both"/>
        <w:rPr>
          <w:snapToGrid w:val="0"/>
        </w:rPr>
      </w:pPr>
    </w:p>
    <w:p w:rsidR="006B65E2" w:rsidRDefault="006B65E2" w:rsidP="006B65E2">
      <w:pPr>
        <w:ind w:left="5245"/>
        <w:jc w:val="right"/>
        <w:rPr>
          <w:snapToGrid w:val="0"/>
        </w:rPr>
      </w:pPr>
    </w:p>
    <w:p w:rsidR="006B65E2" w:rsidRDefault="006B65E2" w:rsidP="006B65E2">
      <w:pPr>
        <w:ind w:left="5245"/>
        <w:jc w:val="right"/>
        <w:rPr>
          <w:snapToGrid w:val="0"/>
        </w:rPr>
      </w:pPr>
    </w:p>
    <w:p w:rsidR="006B65E2" w:rsidRDefault="006B65E2" w:rsidP="006B65E2">
      <w:pPr>
        <w:ind w:left="5245"/>
        <w:jc w:val="right"/>
        <w:rPr>
          <w:snapToGrid w:val="0"/>
        </w:rPr>
      </w:pPr>
    </w:p>
    <w:p w:rsidR="006B65E2" w:rsidRDefault="006B65E2" w:rsidP="006B65E2">
      <w:pPr>
        <w:ind w:left="5245"/>
        <w:jc w:val="right"/>
        <w:rPr>
          <w:snapToGrid w:val="0"/>
        </w:rPr>
      </w:pPr>
    </w:p>
    <w:p w:rsidR="006B65E2" w:rsidRDefault="006B65E2" w:rsidP="006B65E2">
      <w:pPr>
        <w:ind w:left="5245"/>
        <w:jc w:val="right"/>
        <w:rPr>
          <w:snapToGrid w:val="0"/>
        </w:rPr>
      </w:pPr>
    </w:p>
    <w:p w:rsidR="006B65E2" w:rsidRDefault="006B65E2" w:rsidP="006B65E2">
      <w:pPr>
        <w:ind w:left="5245"/>
        <w:jc w:val="right"/>
        <w:rPr>
          <w:snapToGrid w:val="0"/>
        </w:rPr>
      </w:pPr>
    </w:p>
    <w:p w:rsidR="006B65E2" w:rsidRDefault="006B65E2" w:rsidP="006B65E2">
      <w:pPr>
        <w:ind w:left="5245"/>
        <w:jc w:val="right"/>
        <w:rPr>
          <w:snapToGrid w:val="0"/>
        </w:rPr>
      </w:pPr>
    </w:p>
    <w:p w:rsidR="006B65E2" w:rsidRDefault="006B65E2" w:rsidP="006B65E2">
      <w:pPr>
        <w:ind w:left="5245"/>
        <w:jc w:val="right"/>
        <w:rPr>
          <w:snapToGrid w:val="0"/>
        </w:rPr>
      </w:pPr>
    </w:p>
    <w:p w:rsidR="006B65E2" w:rsidRDefault="006B65E2" w:rsidP="006B65E2">
      <w:pPr>
        <w:ind w:left="5245"/>
        <w:jc w:val="right"/>
        <w:rPr>
          <w:snapToGrid w:val="0"/>
        </w:rPr>
      </w:pPr>
    </w:p>
    <w:p w:rsidR="006B65E2" w:rsidRDefault="006B65E2" w:rsidP="006B65E2">
      <w:pPr>
        <w:ind w:left="5245"/>
        <w:jc w:val="right"/>
        <w:rPr>
          <w:snapToGrid w:val="0"/>
        </w:rPr>
      </w:pPr>
    </w:p>
    <w:p w:rsidR="006B65E2" w:rsidRDefault="006B65E2" w:rsidP="006B65E2">
      <w:pPr>
        <w:ind w:left="5245"/>
        <w:jc w:val="right"/>
        <w:rPr>
          <w:snapToGrid w:val="0"/>
        </w:rPr>
      </w:pPr>
    </w:p>
    <w:p w:rsidR="006B65E2" w:rsidRDefault="006B65E2" w:rsidP="006B65E2">
      <w:pPr>
        <w:ind w:left="5245"/>
        <w:jc w:val="right"/>
        <w:rPr>
          <w:snapToGrid w:val="0"/>
        </w:rPr>
      </w:pPr>
    </w:p>
    <w:p w:rsidR="006B65E2" w:rsidRDefault="006B65E2" w:rsidP="006B65E2">
      <w:pPr>
        <w:ind w:left="5245"/>
        <w:jc w:val="right"/>
        <w:rPr>
          <w:snapToGrid w:val="0"/>
        </w:rPr>
      </w:pPr>
    </w:p>
    <w:p w:rsidR="006B65E2" w:rsidRDefault="006B65E2" w:rsidP="006B65E2">
      <w:pPr>
        <w:ind w:left="5245"/>
        <w:jc w:val="right"/>
        <w:rPr>
          <w:snapToGrid w:val="0"/>
        </w:rPr>
      </w:pPr>
    </w:p>
    <w:p w:rsidR="006B65E2" w:rsidRDefault="006B65E2" w:rsidP="006B65E2">
      <w:pPr>
        <w:ind w:left="5245"/>
        <w:jc w:val="right"/>
        <w:rPr>
          <w:snapToGrid w:val="0"/>
        </w:rPr>
      </w:pPr>
    </w:p>
    <w:p w:rsidR="006B65E2" w:rsidRDefault="006B65E2" w:rsidP="006B65E2">
      <w:pPr>
        <w:ind w:left="5245"/>
        <w:jc w:val="right"/>
        <w:rPr>
          <w:snapToGrid w:val="0"/>
        </w:rPr>
      </w:pPr>
    </w:p>
    <w:p w:rsidR="006B65E2" w:rsidRDefault="006B65E2" w:rsidP="006B65E2">
      <w:pPr>
        <w:ind w:left="5245"/>
        <w:jc w:val="right"/>
        <w:rPr>
          <w:snapToGrid w:val="0"/>
        </w:rPr>
      </w:pPr>
    </w:p>
    <w:p w:rsidR="006B65E2" w:rsidRDefault="006B65E2" w:rsidP="006B65E2">
      <w:pPr>
        <w:ind w:left="5245"/>
        <w:jc w:val="right"/>
        <w:rPr>
          <w:snapToGrid w:val="0"/>
        </w:rPr>
      </w:pPr>
    </w:p>
    <w:p w:rsidR="006B65E2" w:rsidRDefault="006B65E2" w:rsidP="006B65E2">
      <w:pPr>
        <w:ind w:left="5245"/>
        <w:jc w:val="right"/>
        <w:rPr>
          <w:snapToGrid w:val="0"/>
        </w:rPr>
      </w:pPr>
    </w:p>
    <w:p w:rsidR="006B65E2" w:rsidRDefault="006B65E2" w:rsidP="006B65E2">
      <w:pPr>
        <w:ind w:left="5245"/>
        <w:jc w:val="right"/>
        <w:rPr>
          <w:snapToGrid w:val="0"/>
        </w:rPr>
      </w:pPr>
    </w:p>
    <w:p w:rsidR="006B65E2" w:rsidRDefault="006B65E2" w:rsidP="006B65E2">
      <w:pPr>
        <w:ind w:left="5245"/>
        <w:jc w:val="right"/>
        <w:rPr>
          <w:snapToGrid w:val="0"/>
        </w:rPr>
      </w:pPr>
    </w:p>
    <w:p w:rsidR="006B65E2" w:rsidRDefault="006B65E2" w:rsidP="006B65E2">
      <w:pPr>
        <w:ind w:left="5245"/>
        <w:jc w:val="right"/>
        <w:rPr>
          <w:snapToGrid w:val="0"/>
        </w:rPr>
      </w:pPr>
    </w:p>
    <w:p w:rsidR="006B65E2" w:rsidRDefault="006B65E2" w:rsidP="006B65E2">
      <w:pPr>
        <w:ind w:left="5245"/>
        <w:jc w:val="right"/>
        <w:rPr>
          <w:snapToGrid w:val="0"/>
        </w:rPr>
      </w:pPr>
    </w:p>
    <w:p w:rsidR="006B65E2" w:rsidRDefault="006B65E2" w:rsidP="006B65E2">
      <w:pPr>
        <w:ind w:left="5245"/>
        <w:jc w:val="right"/>
        <w:rPr>
          <w:snapToGrid w:val="0"/>
        </w:rPr>
      </w:pPr>
    </w:p>
    <w:p w:rsidR="006B65E2" w:rsidRDefault="006B65E2" w:rsidP="006B65E2">
      <w:pPr>
        <w:ind w:left="5245"/>
        <w:jc w:val="right"/>
        <w:rPr>
          <w:snapToGrid w:val="0"/>
        </w:rPr>
      </w:pPr>
    </w:p>
    <w:p w:rsidR="006B65E2" w:rsidRDefault="006B65E2" w:rsidP="006B65E2">
      <w:pPr>
        <w:ind w:left="5245"/>
        <w:jc w:val="right"/>
        <w:rPr>
          <w:snapToGrid w:val="0"/>
        </w:rPr>
      </w:pPr>
    </w:p>
    <w:p w:rsidR="006B65E2" w:rsidRDefault="006B65E2" w:rsidP="006B65E2">
      <w:pPr>
        <w:ind w:left="5245"/>
        <w:jc w:val="right"/>
        <w:rPr>
          <w:snapToGrid w:val="0"/>
        </w:rPr>
      </w:pPr>
    </w:p>
    <w:p w:rsidR="006B65E2" w:rsidRDefault="006B65E2" w:rsidP="006B65E2">
      <w:pPr>
        <w:ind w:left="5245"/>
        <w:jc w:val="right"/>
        <w:rPr>
          <w:snapToGrid w:val="0"/>
        </w:rPr>
      </w:pPr>
    </w:p>
    <w:p w:rsidR="006B65E2" w:rsidRDefault="006B65E2" w:rsidP="006B65E2">
      <w:pPr>
        <w:ind w:left="5245"/>
        <w:jc w:val="right"/>
        <w:rPr>
          <w:snapToGrid w:val="0"/>
        </w:rPr>
      </w:pPr>
    </w:p>
    <w:p w:rsidR="006B65E2" w:rsidRDefault="006B65E2" w:rsidP="006B65E2">
      <w:pPr>
        <w:ind w:left="5245"/>
        <w:jc w:val="right"/>
        <w:rPr>
          <w:snapToGrid w:val="0"/>
        </w:rPr>
      </w:pPr>
    </w:p>
    <w:p w:rsidR="006B65E2" w:rsidRDefault="006B65E2" w:rsidP="006B65E2">
      <w:pPr>
        <w:ind w:left="5245"/>
        <w:jc w:val="right"/>
        <w:rPr>
          <w:snapToGrid w:val="0"/>
        </w:rPr>
      </w:pPr>
    </w:p>
    <w:p w:rsidR="006B65E2" w:rsidRDefault="006B65E2" w:rsidP="006B65E2">
      <w:pPr>
        <w:ind w:left="5245"/>
        <w:jc w:val="right"/>
        <w:rPr>
          <w:snapToGrid w:val="0"/>
        </w:rPr>
      </w:pPr>
    </w:p>
    <w:p w:rsidR="006B65E2" w:rsidRDefault="006B65E2" w:rsidP="006B65E2">
      <w:pPr>
        <w:ind w:left="5245"/>
        <w:jc w:val="right"/>
        <w:rPr>
          <w:snapToGrid w:val="0"/>
        </w:rPr>
      </w:pPr>
    </w:p>
    <w:p w:rsidR="006B65E2" w:rsidRDefault="006B65E2" w:rsidP="006B65E2">
      <w:pPr>
        <w:ind w:left="5245"/>
        <w:jc w:val="right"/>
        <w:rPr>
          <w:snapToGrid w:val="0"/>
        </w:rPr>
      </w:pPr>
    </w:p>
    <w:p w:rsidR="006B65E2" w:rsidRDefault="006B65E2" w:rsidP="006B65E2">
      <w:pPr>
        <w:ind w:left="5245"/>
        <w:jc w:val="right"/>
        <w:rPr>
          <w:snapToGrid w:val="0"/>
        </w:rPr>
      </w:pPr>
    </w:p>
    <w:p w:rsidR="006B65E2" w:rsidRDefault="006B65E2" w:rsidP="006B65E2">
      <w:pPr>
        <w:ind w:left="5245"/>
        <w:jc w:val="right"/>
        <w:rPr>
          <w:snapToGrid w:val="0"/>
        </w:rPr>
      </w:pPr>
    </w:p>
    <w:p w:rsidR="006B65E2" w:rsidRDefault="006B65E2" w:rsidP="006B65E2">
      <w:pPr>
        <w:ind w:left="5245"/>
        <w:jc w:val="right"/>
        <w:rPr>
          <w:snapToGrid w:val="0"/>
        </w:rPr>
      </w:pPr>
    </w:p>
    <w:p w:rsidR="006B65E2" w:rsidRPr="005E0895" w:rsidRDefault="006B65E2" w:rsidP="006B65E2">
      <w:pPr>
        <w:ind w:left="5245"/>
        <w:jc w:val="right"/>
        <w:rPr>
          <w:snapToGrid w:val="0"/>
        </w:rPr>
      </w:pPr>
      <w:r w:rsidRPr="005E0895">
        <w:rPr>
          <w:snapToGrid w:val="0"/>
        </w:rPr>
        <w:t xml:space="preserve">Приложение 2 </w:t>
      </w:r>
    </w:p>
    <w:p w:rsidR="006B65E2" w:rsidRPr="005E0895" w:rsidRDefault="006B65E2" w:rsidP="006B65E2">
      <w:pPr>
        <w:ind w:left="5245" w:right="-5"/>
        <w:jc w:val="right"/>
      </w:pPr>
      <w:r w:rsidRPr="005E0895">
        <w:lastRenderedPageBreak/>
        <w:t>к Административному регламенту предоставления муниципальной услуги</w:t>
      </w:r>
    </w:p>
    <w:p w:rsidR="006B65E2" w:rsidRPr="005E0895" w:rsidRDefault="006B65E2" w:rsidP="006B65E2">
      <w:pPr>
        <w:ind w:left="5245"/>
        <w:jc w:val="right"/>
        <w:rPr>
          <w:color w:val="252525"/>
        </w:rPr>
      </w:pPr>
      <w:r w:rsidRPr="005E0895">
        <w:rPr>
          <w:bCs/>
          <w:kern w:val="1"/>
        </w:rPr>
        <w:t>«</w:t>
      </w:r>
      <w:r w:rsidRPr="005E0895">
        <w:rPr>
          <w:color w:val="000000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E0895">
        <w:t>»</w:t>
      </w:r>
    </w:p>
    <w:p w:rsidR="006B65E2" w:rsidRPr="005E0895" w:rsidRDefault="006B65E2" w:rsidP="006B65E2">
      <w:pPr>
        <w:pStyle w:val="1"/>
        <w:ind w:left="-567"/>
        <w:jc w:val="center"/>
        <w:rPr>
          <w:rFonts w:ascii="Times New Roman" w:hAnsi="Times New Roman"/>
          <w:sz w:val="24"/>
          <w:szCs w:val="24"/>
        </w:rPr>
      </w:pPr>
    </w:p>
    <w:p w:rsidR="006B65E2" w:rsidRPr="005E0895" w:rsidRDefault="006B65E2" w:rsidP="006B65E2">
      <w:pPr>
        <w:pStyle w:val="1"/>
        <w:ind w:left="-567"/>
        <w:jc w:val="center"/>
        <w:rPr>
          <w:rFonts w:ascii="Times New Roman" w:hAnsi="Times New Roman"/>
          <w:sz w:val="24"/>
          <w:szCs w:val="24"/>
        </w:rPr>
      </w:pPr>
    </w:p>
    <w:p w:rsidR="006B65E2" w:rsidRPr="005E0895" w:rsidRDefault="006B65E2" w:rsidP="006B65E2">
      <w:pPr>
        <w:pStyle w:val="1"/>
        <w:ind w:left="-567"/>
        <w:jc w:val="center"/>
        <w:rPr>
          <w:rFonts w:ascii="Times New Roman" w:hAnsi="Times New Roman"/>
          <w:sz w:val="24"/>
          <w:szCs w:val="24"/>
        </w:rPr>
      </w:pPr>
      <w:r w:rsidRPr="005E0895">
        <w:rPr>
          <w:rFonts w:ascii="Times New Roman" w:hAnsi="Times New Roman"/>
          <w:sz w:val="24"/>
          <w:szCs w:val="24"/>
        </w:rPr>
        <w:t xml:space="preserve">БЛОК-СХЕМА </w:t>
      </w:r>
    </w:p>
    <w:p w:rsidR="006B65E2" w:rsidRPr="005E0895" w:rsidRDefault="006B65E2" w:rsidP="006B65E2">
      <w:pPr>
        <w:ind w:left="-567"/>
        <w:jc w:val="center"/>
      </w:pPr>
      <w:r w:rsidRPr="005E0895">
        <w:t>и краткое описание порядка предоставления муниципальной услуги</w:t>
      </w:r>
    </w:p>
    <w:p w:rsidR="006B65E2" w:rsidRPr="005E0895" w:rsidRDefault="006B65E2" w:rsidP="006B65E2">
      <w:pPr>
        <w:ind w:left="-567"/>
        <w:jc w:val="center"/>
      </w:pPr>
      <w:r w:rsidRPr="005E0895">
        <w:t xml:space="preserve"> </w:t>
      </w:r>
      <w:r w:rsidRPr="005E0895">
        <w:rPr>
          <w:bCs/>
          <w:kern w:val="1"/>
        </w:rPr>
        <w:t>«</w:t>
      </w:r>
      <w:r w:rsidRPr="005E0895">
        <w:rPr>
          <w:color w:val="000000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E0895">
        <w:t>»</w:t>
      </w:r>
    </w:p>
    <w:p w:rsidR="006B65E2" w:rsidRPr="005E0895" w:rsidRDefault="006B65E2" w:rsidP="006B65E2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B65E2" w:rsidRPr="005E0895" w:rsidRDefault="006B65E2" w:rsidP="006B65E2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372100" cy="220345"/>
                <wp:effectExtent l="9525" t="13335" r="9525" b="1397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5E2" w:rsidRPr="0064515C" w:rsidRDefault="006B65E2" w:rsidP="006B65E2">
                            <w:pPr>
                              <w:pStyle w:val="1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64515C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Заявитель</w:t>
                            </w:r>
                          </w:p>
                          <w:p w:rsidR="006B65E2" w:rsidRPr="005D45F4" w:rsidRDefault="006B65E2" w:rsidP="006B65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left:0;text-align:left;margin-left:18pt;margin-top:6.3pt;width:423pt;height: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">
                <v:textbox>
                  <w:txbxContent>
                    <w:p w:rsidR="006B65E2" w:rsidRPr="0064515C" w:rsidRDefault="006B65E2" w:rsidP="006B65E2">
                      <w:pPr>
                        <w:pStyle w:val="1"/>
                        <w:jc w:val="center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64515C">
                        <w:rPr>
                          <w:rFonts w:ascii="Times New Roman" w:hAnsi="Times New Roman"/>
                          <w:sz w:val="20"/>
                          <w:szCs w:val="24"/>
                        </w:rPr>
                        <w:t>Заявитель</w:t>
                      </w:r>
                    </w:p>
                    <w:p w:rsidR="006B65E2" w:rsidRPr="005D45F4" w:rsidRDefault="006B65E2" w:rsidP="006B65E2"/>
                  </w:txbxContent>
                </v:textbox>
              </v:rect>
            </w:pict>
          </mc:Fallback>
        </mc:AlternateContent>
      </w:r>
    </w:p>
    <w:p w:rsidR="006B65E2" w:rsidRPr="005E0895" w:rsidRDefault="006B65E2" w:rsidP="006B65E2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2904490</wp:posOffset>
                </wp:positionH>
                <wp:positionV relativeFrom="paragraph">
                  <wp:posOffset>139700</wp:posOffset>
                </wp:positionV>
                <wp:extent cx="635" cy="109220"/>
                <wp:effectExtent l="75565" t="6350" r="76200" b="1778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9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28.7pt;margin-top:11pt;width:.0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">
                <v:stroke endarrow="open"/>
              </v:shape>
            </w:pict>
          </mc:Fallback>
        </mc:AlternateContent>
      </w:r>
    </w:p>
    <w:p w:rsidR="006B65E2" w:rsidRPr="005E0895" w:rsidRDefault="006B65E2" w:rsidP="006B65E2">
      <w:pPr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73660</wp:posOffset>
                </wp:positionV>
                <wp:extent cx="5372100" cy="266065"/>
                <wp:effectExtent l="9525" t="6985" r="9525" b="12700"/>
                <wp:wrapNone/>
                <wp:docPr id="13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660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5E2" w:rsidRPr="0064515C" w:rsidRDefault="006B65E2" w:rsidP="006B65E2">
                            <w:pPr>
                              <w:pStyle w:val="1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Специалист сельской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3" o:spid="_x0000_s1027" type="#_x0000_t109" style="position:absolute;left:0;text-align:left;margin-left:18pt;margin-top:5.8pt;width:423pt;height:2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">
                <v:textbox>
                  <w:txbxContent>
                    <w:p w:rsidR="006B65E2" w:rsidRPr="0064515C" w:rsidRDefault="006B65E2" w:rsidP="006B65E2">
                      <w:pPr>
                        <w:pStyle w:val="1"/>
                        <w:jc w:val="center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Специалист сельской 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6B65E2" w:rsidRPr="005E0895" w:rsidRDefault="006B65E2" w:rsidP="006B65E2">
      <w:pPr>
        <w:tabs>
          <w:tab w:val="left" w:pos="2880"/>
        </w:tabs>
        <w:jc w:val="both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2905760</wp:posOffset>
                </wp:positionH>
                <wp:positionV relativeFrom="paragraph">
                  <wp:posOffset>164465</wp:posOffset>
                </wp:positionV>
                <wp:extent cx="635" cy="109220"/>
                <wp:effectExtent l="76835" t="12065" r="74930" b="215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9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28.8pt;margin-top:12.95pt;width:.05pt;height:8.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">
                <v:stroke endarrow="open"/>
              </v:shape>
            </w:pict>
          </mc:Fallback>
        </mc:AlternateContent>
      </w:r>
      <w:r w:rsidRPr="005E0895">
        <w:rPr>
          <w:color w:val="FF0000"/>
        </w:rPr>
        <w:tab/>
      </w:r>
      <w:r w:rsidRPr="005E0895">
        <w:rPr>
          <w:color w:val="FF0000"/>
        </w:rPr>
        <w:tab/>
      </w:r>
      <w:r w:rsidRPr="005E0895">
        <w:rPr>
          <w:color w:val="FF0000"/>
        </w:rPr>
        <w:tab/>
      </w:r>
      <w:r w:rsidRPr="005E0895">
        <w:rPr>
          <w:color w:val="FF0000"/>
        </w:rPr>
        <w:tab/>
      </w:r>
      <w:r w:rsidRPr="005E0895">
        <w:rPr>
          <w:color w:val="FF0000"/>
        </w:rPr>
        <w:tab/>
      </w:r>
    </w:p>
    <w:p w:rsidR="006B65E2" w:rsidRPr="005E0895" w:rsidRDefault="006B65E2" w:rsidP="006B65E2">
      <w:pPr>
        <w:tabs>
          <w:tab w:val="left" w:pos="2880"/>
        </w:tabs>
        <w:jc w:val="both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69215</wp:posOffset>
                </wp:positionV>
                <wp:extent cx="5372100" cy="573405"/>
                <wp:effectExtent l="9525" t="12065" r="9525" b="508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5E2" w:rsidRPr="006F700B" w:rsidRDefault="006B65E2" w:rsidP="006B65E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700B">
                              <w:rPr>
                                <w:sz w:val="22"/>
                                <w:szCs w:val="22"/>
                              </w:rPr>
                              <w:t xml:space="preserve">Определение возможности предоставления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</w:t>
                            </w:r>
                            <w:r w:rsidRPr="006F700B">
                              <w:rPr>
                                <w:sz w:val="22"/>
                                <w:szCs w:val="22"/>
                              </w:rPr>
                              <w:t>униципальной услуги либо отказа в предоставлении при наличии  оснований</w:t>
                            </w:r>
                          </w:p>
                          <w:p w:rsidR="006B65E2" w:rsidRPr="006F700B" w:rsidRDefault="006B65E2" w:rsidP="006B65E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700B">
                              <w:rPr>
                                <w:sz w:val="22"/>
                                <w:szCs w:val="22"/>
                              </w:rPr>
                              <w:t xml:space="preserve">срок исполнения –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  <w:r w:rsidRPr="006F700B">
                              <w:rPr>
                                <w:sz w:val="22"/>
                                <w:szCs w:val="22"/>
                              </w:rPr>
                              <w:t xml:space="preserve"> календарных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дней</w:t>
                            </w:r>
                            <w:r w:rsidRPr="006F700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со дня поступления заявления</w:t>
                            </w:r>
                          </w:p>
                          <w:p w:rsidR="006B65E2" w:rsidRPr="005D45F4" w:rsidRDefault="006B65E2" w:rsidP="006B65E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left:0;text-align:left;margin-left:18pt;margin-top:5.45pt;width:423pt;height:4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">
                <v:textbox>
                  <w:txbxContent>
                    <w:p w:rsidR="006B65E2" w:rsidRPr="006F700B" w:rsidRDefault="006B65E2" w:rsidP="006B65E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700B">
                        <w:rPr>
                          <w:sz w:val="22"/>
                          <w:szCs w:val="22"/>
                        </w:rPr>
                        <w:t xml:space="preserve">Определение возможности предоставления </w:t>
                      </w:r>
                      <w:r>
                        <w:rPr>
                          <w:sz w:val="22"/>
                          <w:szCs w:val="22"/>
                        </w:rPr>
                        <w:t>м</w:t>
                      </w:r>
                      <w:r w:rsidRPr="006F700B">
                        <w:rPr>
                          <w:sz w:val="22"/>
                          <w:szCs w:val="22"/>
                        </w:rPr>
                        <w:t>униципальной услуги либо отказа в предоставлении при наличии  оснований</w:t>
                      </w:r>
                    </w:p>
                    <w:p w:rsidR="006B65E2" w:rsidRPr="006F700B" w:rsidRDefault="006B65E2" w:rsidP="006B65E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700B">
                        <w:rPr>
                          <w:sz w:val="22"/>
                          <w:szCs w:val="22"/>
                        </w:rPr>
                        <w:t xml:space="preserve">срок исполнения – </w:t>
                      </w:r>
                      <w:r>
                        <w:rPr>
                          <w:sz w:val="22"/>
                          <w:szCs w:val="22"/>
                        </w:rPr>
                        <w:t>10</w:t>
                      </w:r>
                      <w:r w:rsidRPr="006F700B">
                        <w:rPr>
                          <w:sz w:val="22"/>
                          <w:szCs w:val="22"/>
                        </w:rPr>
                        <w:t xml:space="preserve"> календарных</w:t>
                      </w:r>
                      <w:r>
                        <w:rPr>
                          <w:sz w:val="22"/>
                          <w:szCs w:val="22"/>
                        </w:rPr>
                        <w:t xml:space="preserve"> дней</w:t>
                      </w:r>
                      <w:r w:rsidRPr="006F700B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со дня поступления заявления</w:t>
                      </w:r>
                    </w:p>
                    <w:p w:rsidR="006B65E2" w:rsidRPr="005D45F4" w:rsidRDefault="006B65E2" w:rsidP="006B65E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B65E2" w:rsidRPr="005E0895" w:rsidRDefault="006B65E2" w:rsidP="006B65E2">
      <w:pPr>
        <w:tabs>
          <w:tab w:val="left" w:pos="2880"/>
        </w:tabs>
        <w:jc w:val="both"/>
        <w:rPr>
          <w:color w:val="000000"/>
        </w:rPr>
      </w:pPr>
    </w:p>
    <w:p w:rsidR="006B65E2" w:rsidRPr="005E0895" w:rsidRDefault="006B65E2" w:rsidP="006B65E2">
      <w:pPr>
        <w:tabs>
          <w:tab w:val="left" w:pos="2880"/>
        </w:tabs>
        <w:jc w:val="both"/>
        <w:rPr>
          <w:color w:val="000000"/>
        </w:rPr>
      </w:pPr>
    </w:p>
    <w:p w:rsidR="006B65E2" w:rsidRPr="005E0895" w:rsidRDefault="006B65E2" w:rsidP="006B65E2">
      <w:pPr>
        <w:tabs>
          <w:tab w:val="left" w:pos="2880"/>
        </w:tabs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4114165</wp:posOffset>
                </wp:positionH>
                <wp:positionV relativeFrom="paragraph">
                  <wp:posOffset>87630</wp:posOffset>
                </wp:positionV>
                <wp:extent cx="0" cy="104775"/>
                <wp:effectExtent l="75565" t="11430" r="76835" b="1714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23.95pt;margin-top:6.9pt;width:0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1485265</wp:posOffset>
                </wp:positionH>
                <wp:positionV relativeFrom="paragraph">
                  <wp:posOffset>87630</wp:posOffset>
                </wp:positionV>
                <wp:extent cx="635" cy="104775"/>
                <wp:effectExtent l="75565" t="11430" r="76200" b="1714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16.95pt;margin-top:6.9pt;width:.0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">
                <v:stroke endarrow="open"/>
              </v:shape>
            </w:pict>
          </mc:Fallback>
        </mc:AlternateContent>
      </w:r>
    </w:p>
    <w:p w:rsidR="006B65E2" w:rsidRPr="005E0895" w:rsidRDefault="006B65E2" w:rsidP="006B65E2">
      <w:pPr>
        <w:tabs>
          <w:tab w:val="left" w:pos="2880"/>
        </w:tabs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ragraph">
                  <wp:posOffset>17780</wp:posOffset>
                </wp:positionV>
                <wp:extent cx="2633980" cy="3035935"/>
                <wp:effectExtent l="13970" t="8255" r="9525" b="1333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303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5E2" w:rsidRDefault="006B65E2" w:rsidP="006B65E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65E2" w:rsidRDefault="006B65E2" w:rsidP="006B65E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 п</w:t>
                            </w:r>
                            <w:r w:rsidRPr="00BC72EB">
                              <w:rPr>
                                <w:sz w:val="22"/>
                                <w:szCs w:val="22"/>
                              </w:rPr>
                              <w:t xml:space="preserve">одготовка заключения о </w:t>
                            </w:r>
                            <w:r w:rsidRPr="00380A3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невозможности вынесения вопроса на публичные слушания </w:t>
                            </w:r>
                          </w:p>
                          <w:p w:rsidR="006B65E2" w:rsidRDefault="006B65E2" w:rsidP="006B65E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65E2" w:rsidRDefault="006B65E2" w:rsidP="006B65E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 п</w:t>
                            </w:r>
                            <w:r w:rsidRPr="00BC72EB">
                              <w:rPr>
                                <w:sz w:val="22"/>
                                <w:szCs w:val="22"/>
                              </w:rPr>
                              <w:t xml:space="preserve">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письма об отказе в предоставлении муниципальной услуги</w:t>
                            </w:r>
                          </w:p>
                          <w:p w:rsidR="006B65E2" w:rsidRDefault="006B65E2" w:rsidP="006B65E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65E2" w:rsidRDefault="006B65E2" w:rsidP="006B65E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 направление</w:t>
                            </w:r>
                            <w:r w:rsidRPr="00BC72E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письма об отказе в предоставлении муниципальной услуги</w:t>
                            </w:r>
                          </w:p>
                          <w:p w:rsidR="006B65E2" w:rsidRDefault="006B65E2" w:rsidP="006B65E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65E2" w:rsidRPr="006F700B" w:rsidRDefault="006B65E2" w:rsidP="006B65E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700B">
                              <w:rPr>
                                <w:sz w:val="22"/>
                                <w:szCs w:val="22"/>
                              </w:rPr>
                              <w:t>срок 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сполнения – 10 календарных дней</w:t>
                            </w:r>
                          </w:p>
                          <w:p w:rsidR="006B65E2" w:rsidRPr="002B2FA4" w:rsidRDefault="006B65E2" w:rsidP="006B65E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9" type="#_x0000_t202" style="position:absolute;left:0;text-align:left;margin-left:233.6pt;margin-top:1.4pt;width:207.4pt;height:23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">
                <v:textbox inset=",2.3mm,,.3mm">
                  <w:txbxContent>
                    <w:p w:rsidR="006B65E2" w:rsidRDefault="006B65E2" w:rsidP="006B65E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6B65E2" w:rsidRDefault="006B65E2" w:rsidP="006B65E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 п</w:t>
                      </w:r>
                      <w:r w:rsidRPr="00BC72EB">
                        <w:rPr>
                          <w:sz w:val="22"/>
                          <w:szCs w:val="22"/>
                        </w:rPr>
                        <w:t xml:space="preserve">одготовка заключения о </w:t>
                      </w:r>
                      <w:r w:rsidRPr="00380A34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невозможности вынесения вопроса на публичные слушания </w:t>
                      </w:r>
                    </w:p>
                    <w:p w:rsidR="006B65E2" w:rsidRDefault="006B65E2" w:rsidP="006B65E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6B65E2" w:rsidRDefault="006B65E2" w:rsidP="006B65E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 п</w:t>
                      </w:r>
                      <w:r w:rsidRPr="00BC72EB">
                        <w:rPr>
                          <w:sz w:val="22"/>
                          <w:szCs w:val="22"/>
                        </w:rPr>
                        <w:t xml:space="preserve">одготовка </w:t>
                      </w:r>
                      <w:r>
                        <w:rPr>
                          <w:sz w:val="22"/>
                          <w:szCs w:val="22"/>
                        </w:rPr>
                        <w:t>письма об отказе в предоставлении муниципальной услуги</w:t>
                      </w:r>
                    </w:p>
                    <w:p w:rsidR="006B65E2" w:rsidRDefault="006B65E2" w:rsidP="006B65E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6B65E2" w:rsidRDefault="006B65E2" w:rsidP="006B65E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 направление</w:t>
                      </w:r>
                      <w:r w:rsidRPr="00BC72EB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письма об отказе в предоставлении муниципальной услуги</w:t>
                      </w:r>
                    </w:p>
                    <w:p w:rsidR="006B65E2" w:rsidRDefault="006B65E2" w:rsidP="006B65E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6B65E2" w:rsidRPr="006F700B" w:rsidRDefault="006B65E2" w:rsidP="006B65E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700B">
                        <w:rPr>
                          <w:sz w:val="22"/>
                          <w:szCs w:val="22"/>
                        </w:rPr>
                        <w:t>срок и</w:t>
                      </w:r>
                      <w:r>
                        <w:rPr>
                          <w:sz w:val="22"/>
                          <w:szCs w:val="22"/>
                        </w:rPr>
                        <w:t>сполнения – 10 календарных дней</w:t>
                      </w:r>
                    </w:p>
                    <w:p w:rsidR="006B65E2" w:rsidRPr="002B2FA4" w:rsidRDefault="006B65E2" w:rsidP="006B65E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17780</wp:posOffset>
                </wp:positionV>
                <wp:extent cx="2614930" cy="1724025"/>
                <wp:effectExtent l="9525" t="8255" r="13970" b="1079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5E2" w:rsidRDefault="006B65E2" w:rsidP="006B65E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 п</w:t>
                            </w:r>
                            <w:r w:rsidRPr="00BC72EB">
                              <w:rPr>
                                <w:sz w:val="22"/>
                                <w:szCs w:val="22"/>
                              </w:rPr>
                              <w:t xml:space="preserve">одготовка заключения о </w:t>
                            </w:r>
                            <w:r w:rsidRPr="00380A3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возможности вынесения вопроса на публичные слушания</w:t>
                            </w:r>
                          </w:p>
                          <w:p w:rsidR="006B65E2" w:rsidRDefault="006B65E2" w:rsidP="006B65E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65E2" w:rsidRDefault="006B65E2" w:rsidP="006B65E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 принятие решения о назначении публичных слушаний</w:t>
                            </w:r>
                          </w:p>
                          <w:p w:rsidR="006B65E2" w:rsidRDefault="006B65E2" w:rsidP="006B65E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65E2" w:rsidRPr="006F700B" w:rsidRDefault="006B65E2" w:rsidP="006B65E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700B">
                              <w:rPr>
                                <w:sz w:val="22"/>
                                <w:szCs w:val="22"/>
                              </w:rPr>
                              <w:t>срок 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сполнения – 10 календарных дней</w:t>
                            </w:r>
                          </w:p>
                          <w:p w:rsidR="006B65E2" w:rsidRPr="002B2FA4" w:rsidRDefault="006B65E2" w:rsidP="006B65E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left:0;text-align:left;margin-left:18pt;margin-top:1.4pt;width:205.9pt;height:1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">
                <v:textbox inset=",2.3mm,,.3mm">
                  <w:txbxContent>
                    <w:p w:rsidR="006B65E2" w:rsidRDefault="006B65E2" w:rsidP="006B65E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 п</w:t>
                      </w:r>
                      <w:r w:rsidRPr="00BC72EB">
                        <w:rPr>
                          <w:sz w:val="22"/>
                          <w:szCs w:val="22"/>
                        </w:rPr>
                        <w:t xml:space="preserve">одготовка заключения о </w:t>
                      </w:r>
                      <w:r w:rsidRPr="00380A34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возможности вынесения вопроса на публичные слушания</w:t>
                      </w:r>
                    </w:p>
                    <w:p w:rsidR="006B65E2" w:rsidRDefault="006B65E2" w:rsidP="006B65E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6B65E2" w:rsidRDefault="006B65E2" w:rsidP="006B65E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 принятие решения о назначении публичных слушаний</w:t>
                      </w:r>
                    </w:p>
                    <w:p w:rsidR="006B65E2" w:rsidRDefault="006B65E2" w:rsidP="006B65E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6B65E2" w:rsidRPr="006F700B" w:rsidRDefault="006B65E2" w:rsidP="006B65E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700B">
                        <w:rPr>
                          <w:sz w:val="22"/>
                          <w:szCs w:val="22"/>
                        </w:rPr>
                        <w:t>срок и</w:t>
                      </w:r>
                      <w:r>
                        <w:rPr>
                          <w:sz w:val="22"/>
                          <w:szCs w:val="22"/>
                        </w:rPr>
                        <w:t>сполнения – 10 календарных дней</w:t>
                      </w:r>
                    </w:p>
                    <w:p w:rsidR="006B65E2" w:rsidRPr="002B2FA4" w:rsidRDefault="006B65E2" w:rsidP="006B65E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65E2" w:rsidRPr="005E0895" w:rsidRDefault="006B65E2" w:rsidP="006B65E2">
      <w:pPr>
        <w:tabs>
          <w:tab w:val="left" w:pos="2880"/>
        </w:tabs>
        <w:jc w:val="both"/>
        <w:rPr>
          <w:color w:val="000000"/>
        </w:rPr>
      </w:pPr>
    </w:p>
    <w:p w:rsidR="006B65E2" w:rsidRPr="005E0895" w:rsidRDefault="006B65E2" w:rsidP="006B65E2">
      <w:pPr>
        <w:tabs>
          <w:tab w:val="left" w:pos="2880"/>
        </w:tabs>
        <w:jc w:val="both"/>
        <w:rPr>
          <w:color w:val="000000"/>
        </w:rPr>
      </w:pPr>
    </w:p>
    <w:p w:rsidR="006B65E2" w:rsidRPr="005E0895" w:rsidRDefault="006B65E2" w:rsidP="006B65E2">
      <w:pPr>
        <w:tabs>
          <w:tab w:val="left" w:pos="2880"/>
        </w:tabs>
        <w:jc w:val="both"/>
        <w:rPr>
          <w:color w:val="000000"/>
        </w:rPr>
      </w:pPr>
    </w:p>
    <w:p w:rsidR="006B65E2" w:rsidRPr="005E0895" w:rsidRDefault="006B65E2" w:rsidP="006B65E2">
      <w:pPr>
        <w:tabs>
          <w:tab w:val="left" w:pos="2880"/>
        </w:tabs>
        <w:jc w:val="both"/>
        <w:rPr>
          <w:color w:val="000000"/>
        </w:rPr>
      </w:pPr>
    </w:p>
    <w:p w:rsidR="006B65E2" w:rsidRPr="005E0895" w:rsidRDefault="006B65E2" w:rsidP="006B65E2">
      <w:pPr>
        <w:tabs>
          <w:tab w:val="left" w:pos="2880"/>
        </w:tabs>
        <w:jc w:val="both"/>
        <w:rPr>
          <w:color w:val="000000"/>
        </w:rPr>
      </w:pPr>
    </w:p>
    <w:p w:rsidR="006B65E2" w:rsidRPr="005E0895" w:rsidRDefault="006B65E2" w:rsidP="006B65E2">
      <w:pPr>
        <w:tabs>
          <w:tab w:val="left" w:pos="2880"/>
        </w:tabs>
        <w:jc w:val="both"/>
        <w:rPr>
          <w:color w:val="000000"/>
        </w:rPr>
      </w:pPr>
    </w:p>
    <w:p w:rsidR="006B65E2" w:rsidRPr="005E0895" w:rsidRDefault="006B65E2" w:rsidP="006B65E2">
      <w:pPr>
        <w:tabs>
          <w:tab w:val="left" w:pos="2880"/>
        </w:tabs>
        <w:jc w:val="both"/>
        <w:rPr>
          <w:color w:val="000000"/>
        </w:rPr>
      </w:pPr>
    </w:p>
    <w:p w:rsidR="006B65E2" w:rsidRPr="005E0895" w:rsidRDefault="006B65E2" w:rsidP="006B65E2">
      <w:pPr>
        <w:tabs>
          <w:tab w:val="left" w:pos="2880"/>
        </w:tabs>
        <w:jc w:val="both"/>
        <w:rPr>
          <w:color w:val="000000"/>
        </w:rPr>
      </w:pPr>
    </w:p>
    <w:p w:rsidR="006B65E2" w:rsidRPr="005E0895" w:rsidRDefault="006B65E2" w:rsidP="006B65E2">
      <w:pPr>
        <w:tabs>
          <w:tab w:val="left" w:pos="2880"/>
        </w:tabs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164465</wp:posOffset>
                </wp:positionV>
                <wp:extent cx="635" cy="104775"/>
                <wp:effectExtent l="74930" t="12065" r="76835" b="1651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16.9pt;margin-top:12.95pt;width:.0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">
                <v:stroke endarrow="open"/>
              </v:shape>
            </w:pict>
          </mc:Fallback>
        </mc:AlternateContent>
      </w:r>
    </w:p>
    <w:p w:rsidR="006B65E2" w:rsidRPr="005E0895" w:rsidRDefault="006B65E2" w:rsidP="006B65E2">
      <w:pPr>
        <w:tabs>
          <w:tab w:val="left" w:pos="2880"/>
        </w:tabs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93980</wp:posOffset>
                </wp:positionV>
                <wp:extent cx="2614930" cy="1207135"/>
                <wp:effectExtent l="9525" t="8255" r="13970" b="1333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120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5E2" w:rsidRDefault="006B65E2" w:rsidP="006B65E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Проведение публичных слушаний</w:t>
                            </w:r>
                          </w:p>
                          <w:p w:rsidR="006B65E2" w:rsidRPr="006F700B" w:rsidRDefault="006B65E2" w:rsidP="006B65E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700B">
                              <w:rPr>
                                <w:sz w:val="22"/>
                                <w:szCs w:val="22"/>
                              </w:rPr>
                              <w:t>срок исполнения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– не более одного месяца</w:t>
                            </w:r>
                            <w:r w:rsidRPr="006F700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 момента опубликования решения о проведении публичных слушаний</w:t>
                            </w:r>
                          </w:p>
                          <w:p w:rsidR="006B65E2" w:rsidRPr="006F700B" w:rsidRDefault="006B65E2" w:rsidP="006B65E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65E2" w:rsidRPr="006F700B" w:rsidRDefault="006B65E2" w:rsidP="006B65E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65E2" w:rsidRPr="002B2FA4" w:rsidRDefault="006B65E2" w:rsidP="006B65E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left:0;text-align:left;margin-left:18pt;margin-top:7.4pt;width:205.9pt;height:9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">
                <v:textbox inset=",2.3mm,,.3mm">
                  <w:txbxContent>
                    <w:p w:rsidR="006B65E2" w:rsidRDefault="006B65E2" w:rsidP="006B65E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Проведение публичных слушаний</w:t>
                      </w:r>
                    </w:p>
                    <w:p w:rsidR="006B65E2" w:rsidRPr="006F700B" w:rsidRDefault="006B65E2" w:rsidP="006B65E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700B">
                        <w:rPr>
                          <w:sz w:val="22"/>
                          <w:szCs w:val="22"/>
                        </w:rPr>
                        <w:t>срок исполнения</w:t>
                      </w:r>
                      <w:r>
                        <w:rPr>
                          <w:sz w:val="22"/>
                          <w:szCs w:val="22"/>
                        </w:rPr>
                        <w:t xml:space="preserve"> – не более одного месяца</w:t>
                      </w:r>
                      <w:r w:rsidRPr="006F700B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с момента опубликования решения о проведении публичных слушаний</w:t>
                      </w:r>
                    </w:p>
                    <w:p w:rsidR="006B65E2" w:rsidRPr="006F700B" w:rsidRDefault="006B65E2" w:rsidP="006B65E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6B65E2" w:rsidRPr="006F700B" w:rsidRDefault="006B65E2" w:rsidP="006B65E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6B65E2" w:rsidRPr="002B2FA4" w:rsidRDefault="006B65E2" w:rsidP="006B65E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65E2" w:rsidRPr="005E0895" w:rsidRDefault="006B65E2" w:rsidP="006B65E2">
      <w:pPr>
        <w:tabs>
          <w:tab w:val="left" w:pos="2880"/>
        </w:tabs>
        <w:jc w:val="both"/>
        <w:rPr>
          <w:color w:val="000000"/>
        </w:rPr>
      </w:pPr>
    </w:p>
    <w:p w:rsidR="006B65E2" w:rsidRPr="005E0895" w:rsidRDefault="006B65E2" w:rsidP="006B65E2">
      <w:pPr>
        <w:tabs>
          <w:tab w:val="left" w:pos="2880"/>
        </w:tabs>
        <w:jc w:val="both"/>
        <w:rPr>
          <w:color w:val="000000"/>
        </w:rPr>
      </w:pPr>
    </w:p>
    <w:p w:rsidR="006B65E2" w:rsidRPr="005E0895" w:rsidRDefault="006B65E2" w:rsidP="006B65E2">
      <w:pPr>
        <w:tabs>
          <w:tab w:val="left" w:pos="2880"/>
        </w:tabs>
        <w:jc w:val="both"/>
        <w:rPr>
          <w:color w:val="000000"/>
        </w:rPr>
      </w:pPr>
    </w:p>
    <w:p w:rsidR="006B65E2" w:rsidRPr="005E0895" w:rsidRDefault="006B65E2" w:rsidP="006B65E2">
      <w:pPr>
        <w:tabs>
          <w:tab w:val="left" w:pos="2880"/>
        </w:tabs>
        <w:jc w:val="both"/>
        <w:rPr>
          <w:color w:val="000000"/>
        </w:rPr>
      </w:pPr>
    </w:p>
    <w:p w:rsidR="006B65E2" w:rsidRPr="005E0895" w:rsidRDefault="006B65E2" w:rsidP="006B65E2">
      <w:pPr>
        <w:tabs>
          <w:tab w:val="left" w:pos="2880"/>
        </w:tabs>
        <w:jc w:val="both"/>
        <w:rPr>
          <w:color w:val="000000"/>
        </w:rPr>
      </w:pPr>
    </w:p>
    <w:p w:rsidR="006B65E2" w:rsidRPr="005E0895" w:rsidRDefault="006B65E2" w:rsidP="006B65E2">
      <w:pPr>
        <w:tabs>
          <w:tab w:val="left" w:pos="2880"/>
        </w:tabs>
        <w:jc w:val="both"/>
        <w:rPr>
          <w:color w:val="000000"/>
        </w:rPr>
      </w:pPr>
    </w:p>
    <w:p w:rsidR="006B65E2" w:rsidRPr="005E0895" w:rsidRDefault="006B65E2" w:rsidP="006B65E2">
      <w:pPr>
        <w:tabs>
          <w:tab w:val="left" w:pos="2880"/>
        </w:tabs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7620</wp:posOffset>
                </wp:positionV>
                <wp:extent cx="635" cy="187960"/>
                <wp:effectExtent l="71755" t="7620" r="80010" b="234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8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08.4pt;margin-top:.6pt;width:.05pt;height:14.8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">
                <v:stroke endarrow="open"/>
              </v:shape>
            </w:pict>
          </mc:Fallback>
        </mc:AlternateContent>
      </w:r>
    </w:p>
    <w:p w:rsidR="006B65E2" w:rsidRPr="005E0895" w:rsidRDefault="006B65E2" w:rsidP="006B65E2">
      <w:pPr>
        <w:tabs>
          <w:tab w:val="left" w:pos="2880"/>
        </w:tabs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20320</wp:posOffset>
                </wp:positionV>
                <wp:extent cx="5372100" cy="962025"/>
                <wp:effectExtent l="9525" t="10795" r="9525" b="825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5E2" w:rsidRDefault="006B65E2" w:rsidP="006B65E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 w:rsidRPr="00A029E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постановления Сельской администрации </w:t>
                            </w:r>
                            <w:r w:rsidRPr="00A029E6">
                              <w:rPr>
                                <w:sz w:val="22"/>
                                <w:szCs w:val="22"/>
                              </w:rPr>
                              <w:t xml:space="preserve">о предоставлении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муниципальной услуги</w:t>
                            </w:r>
                            <w:r w:rsidRPr="00A029E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либо</w:t>
                            </w:r>
                            <w:r w:rsidRPr="00A029E6">
                              <w:rPr>
                                <w:sz w:val="22"/>
                                <w:szCs w:val="22"/>
                              </w:rPr>
                              <w:t xml:space="preserve"> об отказе в предоставлении с указанием причин принятого решения </w:t>
                            </w:r>
                          </w:p>
                          <w:p w:rsidR="006B65E2" w:rsidRDefault="006B65E2" w:rsidP="006B65E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700B">
                              <w:rPr>
                                <w:sz w:val="22"/>
                                <w:szCs w:val="22"/>
                              </w:rPr>
                              <w:t xml:space="preserve">срок исполнения –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 рабочих дня, но не более  60 календарных дней со дня поступления заявления</w:t>
                            </w:r>
                          </w:p>
                          <w:p w:rsidR="006B65E2" w:rsidRDefault="006B65E2" w:rsidP="006B65E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65E2" w:rsidRDefault="006B65E2" w:rsidP="006B65E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65E2" w:rsidRPr="006F700B" w:rsidRDefault="006B65E2" w:rsidP="006B65E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65E2" w:rsidRPr="006F700B" w:rsidRDefault="006B65E2" w:rsidP="006B65E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65E2" w:rsidRPr="002B2FA4" w:rsidRDefault="006B65E2" w:rsidP="006B65E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2" type="#_x0000_t202" style="position:absolute;left:0;text-align:left;margin-left:18pt;margin-top:1.6pt;width:423pt;height:7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">
                <v:textbox inset=",2.3mm,,.3mm">
                  <w:txbxContent>
                    <w:p w:rsidR="006B65E2" w:rsidRDefault="006B65E2" w:rsidP="006B65E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 w:rsidRPr="00A029E6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постановления Сельской администрации </w:t>
                      </w:r>
                      <w:r w:rsidRPr="00A029E6">
                        <w:rPr>
                          <w:sz w:val="22"/>
                          <w:szCs w:val="22"/>
                        </w:rPr>
                        <w:t xml:space="preserve">о предоставлении </w:t>
                      </w:r>
                      <w:r>
                        <w:rPr>
                          <w:sz w:val="22"/>
                          <w:szCs w:val="22"/>
                        </w:rPr>
                        <w:t>муниципальной услуги</w:t>
                      </w:r>
                      <w:r w:rsidRPr="00A029E6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либо</w:t>
                      </w:r>
                      <w:r w:rsidRPr="00A029E6">
                        <w:rPr>
                          <w:sz w:val="22"/>
                          <w:szCs w:val="22"/>
                        </w:rPr>
                        <w:t xml:space="preserve"> об отказе в предоставлении с указанием причин принятого решения </w:t>
                      </w:r>
                    </w:p>
                    <w:p w:rsidR="006B65E2" w:rsidRDefault="006B65E2" w:rsidP="006B65E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700B">
                        <w:rPr>
                          <w:sz w:val="22"/>
                          <w:szCs w:val="22"/>
                        </w:rPr>
                        <w:t xml:space="preserve">срок исполнения – </w:t>
                      </w:r>
                      <w:r>
                        <w:rPr>
                          <w:sz w:val="22"/>
                          <w:szCs w:val="22"/>
                        </w:rPr>
                        <w:t>2 рабочих дня, но не более  60 календарных дней со дня поступления заявления</w:t>
                      </w:r>
                    </w:p>
                    <w:p w:rsidR="006B65E2" w:rsidRDefault="006B65E2" w:rsidP="006B65E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6B65E2" w:rsidRDefault="006B65E2" w:rsidP="006B65E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6B65E2" w:rsidRPr="006F700B" w:rsidRDefault="006B65E2" w:rsidP="006B65E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6B65E2" w:rsidRPr="006F700B" w:rsidRDefault="006B65E2" w:rsidP="006B65E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6B65E2" w:rsidRPr="002B2FA4" w:rsidRDefault="006B65E2" w:rsidP="006B65E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65E2" w:rsidRPr="005E0895" w:rsidRDefault="006B65E2" w:rsidP="006B65E2">
      <w:pPr>
        <w:tabs>
          <w:tab w:val="left" w:pos="2880"/>
        </w:tabs>
        <w:jc w:val="both"/>
        <w:rPr>
          <w:color w:val="000000"/>
        </w:rPr>
      </w:pPr>
    </w:p>
    <w:p w:rsidR="006B65E2" w:rsidRPr="005E0895" w:rsidRDefault="006B65E2" w:rsidP="006B65E2">
      <w:pPr>
        <w:tabs>
          <w:tab w:val="left" w:pos="2880"/>
        </w:tabs>
        <w:jc w:val="both"/>
        <w:rPr>
          <w:color w:val="000000"/>
        </w:rPr>
      </w:pPr>
    </w:p>
    <w:p w:rsidR="006B65E2" w:rsidRPr="005E0895" w:rsidRDefault="006B65E2" w:rsidP="006B65E2">
      <w:pPr>
        <w:tabs>
          <w:tab w:val="left" w:pos="2880"/>
        </w:tabs>
        <w:jc w:val="both"/>
        <w:rPr>
          <w:color w:val="000000"/>
        </w:rPr>
      </w:pPr>
    </w:p>
    <w:p w:rsidR="006B65E2" w:rsidRPr="005E0895" w:rsidRDefault="006B65E2" w:rsidP="006B65E2">
      <w:pPr>
        <w:tabs>
          <w:tab w:val="left" w:pos="2880"/>
        </w:tabs>
        <w:jc w:val="both"/>
        <w:rPr>
          <w:color w:val="000000"/>
        </w:rPr>
      </w:pPr>
    </w:p>
    <w:p w:rsidR="006B65E2" w:rsidRPr="005E0895" w:rsidRDefault="006B65E2" w:rsidP="006B65E2">
      <w:pPr>
        <w:tabs>
          <w:tab w:val="left" w:pos="2880"/>
        </w:tabs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116205</wp:posOffset>
                </wp:positionV>
                <wp:extent cx="635" cy="139700"/>
                <wp:effectExtent l="74295" t="11430" r="77470" b="203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28.6pt;margin-top:9.15pt;width:.05pt;height: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">
                <v:stroke endarrow="open"/>
              </v:shape>
            </w:pict>
          </mc:Fallback>
        </mc:AlternateContent>
      </w:r>
    </w:p>
    <w:p w:rsidR="006B65E2" w:rsidRPr="005E0895" w:rsidRDefault="006B65E2" w:rsidP="006B65E2">
      <w:pPr>
        <w:tabs>
          <w:tab w:val="left" w:pos="2880"/>
        </w:tabs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80645</wp:posOffset>
                </wp:positionV>
                <wp:extent cx="5372100" cy="757555"/>
                <wp:effectExtent l="9525" t="13970" r="952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5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5E2" w:rsidRDefault="006B65E2" w:rsidP="006B65E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Выдача (направление) заявителю постановления Сельской администрации </w:t>
                            </w:r>
                            <w:r w:rsidRPr="00A029E6">
                              <w:rPr>
                                <w:sz w:val="22"/>
                                <w:szCs w:val="22"/>
                              </w:rPr>
                              <w:t xml:space="preserve">о предоставлении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муниципальной услуги</w:t>
                            </w:r>
                            <w:r w:rsidRPr="00A029E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либо</w:t>
                            </w:r>
                            <w:r w:rsidRPr="00A029E6">
                              <w:rPr>
                                <w:sz w:val="22"/>
                                <w:szCs w:val="22"/>
                              </w:rPr>
                              <w:t xml:space="preserve"> об отказе в предоставлении с указанием причин принятого решения </w:t>
                            </w:r>
                          </w:p>
                          <w:p w:rsidR="006B65E2" w:rsidRDefault="006B65E2" w:rsidP="006B65E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700B">
                              <w:rPr>
                                <w:sz w:val="22"/>
                                <w:szCs w:val="22"/>
                              </w:rPr>
                              <w:t xml:space="preserve">срок исполнения –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3 рабочих дня </w:t>
                            </w:r>
                          </w:p>
                          <w:p w:rsidR="006B65E2" w:rsidRDefault="006B65E2" w:rsidP="006B65E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65E2" w:rsidRDefault="006B65E2" w:rsidP="006B65E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65E2" w:rsidRPr="006F700B" w:rsidRDefault="006B65E2" w:rsidP="006B65E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65E2" w:rsidRPr="006F700B" w:rsidRDefault="006B65E2" w:rsidP="006B65E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65E2" w:rsidRPr="002B2FA4" w:rsidRDefault="006B65E2" w:rsidP="006B65E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3" type="#_x0000_t202" style="position:absolute;left:0;text-align:left;margin-left:18pt;margin-top:6.35pt;width:423pt;height:5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">
                <v:textbox inset=",2.3mm,,.3mm">
                  <w:txbxContent>
                    <w:p w:rsidR="006B65E2" w:rsidRDefault="006B65E2" w:rsidP="006B65E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Выдача (направление) заявителю постановления Сельской администрации </w:t>
                      </w:r>
                      <w:r w:rsidRPr="00A029E6">
                        <w:rPr>
                          <w:sz w:val="22"/>
                          <w:szCs w:val="22"/>
                        </w:rPr>
                        <w:t xml:space="preserve">о предоставлении </w:t>
                      </w:r>
                      <w:r>
                        <w:rPr>
                          <w:sz w:val="22"/>
                          <w:szCs w:val="22"/>
                        </w:rPr>
                        <w:t>муниципальной услуги</w:t>
                      </w:r>
                      <w:r w:rsidRPr="00A029E6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либо</w:t>
                      </w:r>
                      <w:r w:rsidRPr="00A029E6">
                        <w:rPr>
                          <w:sz w:val="22"/>
                          <w:szCs w:val="22"/>
                        </w:rPr>
                        <w:t xml:space="preserve"> об отказе в предоставлении с указанием причин принятого решения </w:t>
                      </w:r>
                    </w:p>
                    <w:p w:rsidR="006B65E2" w:rsidRDefault="006B65E2" w:rsidP="006B65E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700B">
                        <w:rPr>
                          <w:sz w:val="22"/>
                          <w:szCs w:val="22"/>
                        </w:rPr>
                        <w:t xml:space="preserve">срок исполнения – </w:t>
                      </w:r>
                      <w:r>
                        <w:rPr>
                          <w:sz w:val="22"/>
                          <w:szCs w:val="22"/>
                        </w:rPr>
                        <w:t xml:space="preserve">3 рабочих дня </w:t>
                      </w:r>
                    </w:p>
                    <w:p w:rsidR="006B65E2" w:rsidRDefault="006B65E2" w:rsidP="006B65E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6B65E2" w:rsidRDefault="006B65E2" w:rsidP="006B65E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6B65E2" w:rsidRPr="006F700B" w:rsidRDefault="006B65E2" w:rsidP="006B65E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6B65E2" w:rsidRPr="006F700B" w:rsidRDefault="006B65E2" w:rsidP="006B65E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6B65E2" w:rsidRPr="002B2FA4" w:rsidRDefault="006B65E2" w:rsidP="006B65E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65E2" w:rsidRPr="005E0895" w:rsidRDefault="006B65E2" w:rsidP="006B65E2">
      <w:pPr>
        <w:tabs>
          <w:tab w:val="left" w:pos="2880"/>
        </w:tabs>
        <w:jc w:val="both"/>
        <w:rPr>
          <w:color w:val="000000"/>
        </w:rPr>
      </w:pPr>
    </w:p>
    <w:p w:rsidR="006B65E2" w:rsidRPr="005E0895" w:rsidRDefault="006B65E2" w:rsidP="006B65E2">
      <w:pPr>
        <w:tabs>
          <w:tab w:val="left" w:pos="2880"/>
        </w:tabs>
        <w:jc w:val="both"/>
        <w:rPr>
          <w:color w:val="000000"/>
        </w:rPr>
      </w:pPr>
    </w:p>
    <w:p w:rsidR="006B65E2" w:rsidRPr="005E0895" w:rsidRDefault="006B65E2" w:rsidP="006B65E2">
      <w:pPr>
        <w:tabs>
          <w:tab w:val="left" w:pos="2880"/>
        </w:tabs>
        <w:jc w:val="both"/>
        <w:rPr>
          <w:color w:val="000000"/>
        </w:rPr>
      </w:pPr>
    </w:p>
    <w:p w:rsidR="006B65E2" w:rsidRPr="005E0895" w:rsidRDefault="006B65E2" w:rsidP="006B65E2">
      <w:pPr>
        <w:tabs>
          <w:tab w:val="left" w:pos="2880"/>
        </w:tabs>
        <w:jc w:val="both"/>
        <w:rPr>
          <w:color w:val="000000"/>
        </w:rPr>
      </w:pPr>
    </w:p>
    <w:p w:rsidR="006B65E2" w:rsidRDefault="006B65E2" w:rsidP="006B65E2">
      <w:pPr>
        <w:pStyle w:val="a3"/>
        <w:jc w:val="both"/>
      </w:pPr>
    </w:p>
    <w:p w:rsidR="00B46B47" w:rsidRDefault="00B46B47">
      <w:bookmarkStart w:id="0" w:name="_GoBack"/>
      <w:bookmarkEnd w:id="0"/>
    </w:p>
    <w:sectPr w:rsidR="00B46B47" w:rsidSect="0056197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F702C"/>
    <w:multiLevelType w:val="hybridMultilevel"/>
    <w:tmpl w:val="AEC2C41E"/>
    <w:lvl w:ilvl="0" w:tplc="69B011E6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E2"/>
    <w:rsid w:val="006B65E2"/>
    <w:rsid w:val="00B4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B65E2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B65E2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B65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6B65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6B65E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rsid w:val="006B65E2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6B65E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B65E2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B65E2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B65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6B65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6B65E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rsid w:val="006B65E2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6B65E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3398</Characters>
  <Application>Microsoft Office Word</Application>
  <DocSecurity>0</DocSecurity>
  <Lines>28</Lines>
  <Paragraphs>7</Paragraphs>
  <ScaleCrop>false</ScaleCrop>
  <Company>Krokoz™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2016-05-13T06:01:00Z</dcterms:created>
  <dcterms:modified xsi:type="dcterms:W3CDTF">2016-05-13T06:01:00Z</dcterms:modified>
</cp:coreProperties>
</file>